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2EF" w14:textId="09501A50" w:rsidR="009D4F32" w:rsidRDefault="009D4F32" w:rsidP="009D4F32">
      <w:pPr>
        <w:jc w:val="center"/>
        <w:rPr>
          <w:b/>
          <w:bCs/>
        </w:rPr>
      </w:pPr>
      <w:r>
        <w:rPr>
          <w:b/>
          <w:bCs/>
        </w:rPr>
        <w:t>Turkey’s 2023 Elections: L</w:t>
      </w:r>
      <w:r w:rsidRPr="009D4F32">
        <w:rPr>
          <w:b/>
          <w:bCs/>
        </w:rPr>
        <w:t>ife-or-</w:t>
      </w:r>
      <w:r>
        <w:rPr>
          <w:b/>
          <w:bCs/>
        </w:rPr>
        <w:t>D</w:t>
      </w:r>
      <w:r w:rsidRPr="009D4F32">
        <w:rPr>
          <w:b/>
          <w:bCs/>
        </w:rPr>
        <w:t>eath</w:t>
      </w:r>
    </w:p>
    <w:p w14:paraId="610E1619" w14:textId="7472AF45" w:rsidR="009D4F32" w:rsidRDefault="009D4F32" w:rsidP="009D4F32">
      <w:pPr>
        <w:jc w:val="center"/>
        <w:rPr>
          <w:b/>
          <w:bCs/>
        </w:rPr>
      </w:pPr>
    </w:p>
    <w:p w14:paraId="2F20AD2D" w14:textId="77777777" w:rsidR="009D4F32" w:rsidRPr="006F13E6" w:rsidRDefault="009D4F32" w:rsidP="006F13E6">
      <w:pPr>
        <w:jc w:val="both"/>
      </w:pPr>
      <w:r w:rsidRPr="006F13E6">
        <w:rPr>
          <w:color w:val="222222"/>
        </w:rPr>
        <w:t>The election on May 14</w:t>
      </w:r>
      <w:r w:rsidRPr="006F13E6">
        <w:rPr>
          <w:color w:val="222222"/>
        </w:rPr>
        <w:t xml:space="preserve"> of Turkey</w:t>
      </w:r>
      <w:r w:rsidRPr="006F13E6">
        <w:rPr>
          <w:color w:val="222222"/>
        </w:rPr>
        <w:t xml:space="preserve"> is a pivotal moment</w:t>
      </w:r>
      <w:r w:rsidRPr="006F13E6">
        <w:rPr>
          <w:color w:val="222222"/>
        </w:rPr>
        <w:t xml:space="preserve"> for the country and beyond that </w:t>
      </w:r>
      <w:r w:rsidRPr="006F13E6">
        <w:rPr>
          <w:color w:val="222222"/>
        </w:rPr>
        <w:t>for security in Europe and the Middle East</w:t>
      </w:r>
      <w:r w:rsidRPr="006F13E6">
        <w:rPr>
          <w:color w:val="222222"/>
        </w:rPr>
        <w:t xml:space="preserve">. </w:t>
      </w:r>
      <w:r w:rsidRPr="006F13E6">
        <w:rPr>
          <w:color w:val="222222"/>
        </w:rPr>
        <w:t xml:space="preserve">It falls 100 years after the foundation of Mustafa Kemal Atatürk’s secular republic and, if </w:t>
      </w:r>
      <w:proofErr w:type="spellStart"/>
      <w:r w:rsidRPr="006F13E6">
        <w:rPr>
          <w:color w:val="222222"/>
        </w:rPr>
        <w:t>Erdoğan</w:t>
      </w:r>
      <w:proofErr w:type="spellEnd"/>
      <w:r w:rsidRPr="006F13E6">
        <w:rPr>
          <w:color w:val="222222"/>
        </w:rPr>
        <w:t xml:space="preserve"> wins, he will be empowered to put even more of his stamp on the trajectory of a geostrategic heavyweight of 85 million people.</w:t>
      </w:r>
    </w:p>
    <w:p w14:paraId="7520C31B" w14:textId="546CC412" w:rsidR="009D4F32" w:rsidRPr="006F13E6" w:rsidRDefault="009D4F32" w:rsidP="006F13E6">
      <w:pPr>
        <w:pStyle w:val="NormalWeb"/>
        <w:jc w:val="both"/>
        <w:rPr>
          <w:color w:val="1A1B1B"/>
        </w:rPr>
      </w:pPr>
      <w:r w:rsidRPr="006F13E6">
        <w:rPr>
          <w:color w:val="1A1B1B"/>
        </w:rPr>
        <w:t xml:space="preserve">There will be two elections held on 14 May where voters will choose their new president, </w:t>
      </w:r>
      <w:proofErr w:type="gramStart"/>
      <w:r w:rsidRPr="006F13E6">
        <w:rPr>
          <w:color w:val="1A1B1B"/>
        </w:rPr>
        <w:t>and also</w:t>
      </w:r>
      <w:proofErr w:type="gramEnd"/>
      <w:r w:rsidRPr="006F13E6">
        <w:rPr>
          <w:color w:val="1A1B1B"/>
        </w:rPr>
        <w:t xml:space="preserve"> 600 members of parliament.</w:t>
      </w:r>
      <w:r w:rsidRPr="006F13E6">
        <w:rPr>
          <w:color w:val="1A1B1B"/>
        </w:rPr>
        <w:t xml:space="preserve"> </w:t>
      </w:r>
      <w:r w:rsidRPr="006F13E6">
        <w:rPr>
          <w:color w:val="1A1B1B"/>
        </w:rPr>
        <w:t>For the presidential elections, if no candidate can secure at least 50% of the votes, a second run-off will be held on 28 May between the top two runners.</w:t>
      </w:r>
      <w:r w:rsidRPr="006F13E6">
        <w:rPr>
          <w:color w:val="1A1B1B"/>
        </w:rPr>
        <w:t xml:space="preserve"> </w:t>
      </w:r>
      <w:r w:rsidRPr="006F13E6">
        <w:rPr>
          <w:color w:val="1A1B1B"/>
        </w:rPr>
        <w:t xml:space="preserve">Around 61 million voters will head to the ballot box on election </w:t>
      </w:r>
      <w:proofErr w:type="gramStart"/>
      <w:r w:rsidRPr="006F13E6">
        <w:rPr>
          <w:color w:val="1A1B1B"/>
        </w:rPr>
        <w:t>day</w:t>
      </w:r>
      <w:proofErr w:type="gramEnd"/>
      <w:r w:rsidRPr="006F13E6">
        <w:rPr>
          <w:color w:val="1A1B1B"/>
        </w:rPr>
        <w:t xml:space="preserve"> and it is estimated that 3 million voters abroad will likely cast their votes in advance, between 27 April and 9 May. </w:t>
      </w:r>
    </w:p>
    <w:p w14:paraId="61BD27F3" w14:textId="3BCEF139" w:rsidR="009D4F32" w:rsidRPr="006F13E6" w:rsidRDefault="009D4F32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F13E6">
        <w:rPr>
          <w:color w:val="121212"/>
          <w:shd w:val="clear" w:color="auto" w:fill="FFFFFF"/>
        </w:rPr>
        <w:t xml:space="preserve">After two decades in power, </w:t>
      </w:r>
      <w:proofErr w:type="spellStart"/>
      <w:r w:rsidRPr="006F13E6">
        <w:rPr>
          <w:color w:val="121212"/>
          <w:shd w:val="clear" w:color="auto" w:fill="FFFFFF"/>
        </w:rPr>
        <w:t>Erdoğan</w:t>
      </w:r>
      <w:proofErr w:type="spellEnd"/>
      <w:r w:rsidRPr="006F13E6">
        <w:rPr>
          <w:color w:val="121212"/>
          <w:shd w:val="clear" w:color="auto" w:fill="FFFFFF"/>
        </w:rPr>
        <w:t xml:space="preserve"> is facing a concerted challenge. Polls show his main rival, </w:t>
      </w:r>
      <w:r w:rsidRPr="006F13E6">
        <w:t>Kemal Kilicdaroglu, the head of CHP</w:t>
      </w:r>
      <w:r w:rsidRPr="006F13E6">
        <w:rPr>
          <w:color w:val="121212"/>
          <w:shd w:val="clear" w:color="auto" w:fill="FFFFFF"/>
        </w:rPr>
        <w:t xml:space="preserve"> a former accountant and </w:t>
      </w:r>
      <w:proofErr w:type="spellStart"/>
      <w:r w:rsidRPr="006F13E6">
        <w:rPr>
          <w:color w:val="121212"/>
          <w:shd w:val="clear" w:color="auto" w:fill="FFFFFF"/>
        </w:rPr>
        <w:t>longtime</w:t>
      </w:r>
      <w:proofErr w:type="spellEnd"/>
      <w:r w:rsidRPr="006F13E6">
        <w:rPr>
          <w:color w:val="121212"/>
          <w:shd w:val="clear" w:color="auto" w:fill="FFFFFF"/>
        </w:rPr>
        <w:t xml:space="preserve"> bureaucrat, has a slight edge.</w:t>
      </w:r>
      <w:r w:rsidRPr="006F13E6">
        <w:rPr>
          <w:color w:val="121212"/>
          <w:shd w:val="clear" w:color="auto" w:fill="FFFFFF"/>
        </w:rPr>
        <w:t xml:space="preserve"> According to </w:t>
      </w:r>
      <w:proofErr w:type="spellStart"/>
      <w:r w:rsidRPr="006F13E6">
        <w:rPr>
          <w:color w:val="121212"/>
          <w:shd w:val="clear" w:color="auto" w:fill="FFFFFF"/>
        </w:rPr>
        <w:t>Metropoll</w:t>
      </w:r>
      <w:proofErr w:type="spellEnd"/>
      <w:r w:rsidRPr="006F13E6">
        <w:rPr>
          <w:color w:val="121212"/>
          <w:shd w:val="clear" w:color="auto" w:fill="FFFFFF"/>
        </w:rPr>
        <w:t xml:space="preserve"> survey company, which is one of the prestigious one, </w:t>
      </w:r>
      <w:proofErr w:type="gramStart"/>
      <w:r w:rsidR="006F13E6" w:rsidRPr="006F13E6">
        <w:rPr>
          <w:rFonts w:eastAsiaTheme="minorHAnsi"/>
          <w:color w:val="231F20"/>
          <w:lang w:eastAsia="en-US"/>
        </w:rPr>
        <w:t>It</w:t>
      </w:r>
      <w:proofErr w:type="gramEnd"/>
      <w:r w:rsidR="006F13E6" w:rsidRPr="006F13E6">
        <w:rPr>
          <w:rFonts w:eastAsiaTheme="minorHAnsi"/>
          <w:color w:val="231F20"/>
          <w:lang w:eastAsia="en-US"/>
        </w:rPr>
        <w:t xml:space="preserve"> is possible to predict a very strong turnout for the May 14 elections. With about a month to go, 84% of voters say</w:t>
      </w:r>
      <w:r w:rsidR="006F13E6" w:rsidRPr="006F13E6">
        <w:rPr>
          <w:rFonts w:eastAsiaTheme="minorHAnsi"/>
          <w:color w:val="231F20"/>
          <w:lang w:eastAsia="en-US"/>
        </w:rPr>
        <w:t xml:space="preserve"> </w:t>
      </w:r>
      <w:r w:rsidR="006F13E6" w:rsidRPr="006F13E6">
        <w:rPr>
          <w:rFonts w:eastAsiaTheme="minorHAnsi"/>
          <w:color w:val="231F20"/>
          <w:lang w:eastAsia="en-US"/>
        </w:rPr>
        <w:t xml:space="preserve">they will </w:t>
      </w:r>
      <w:proofErr w:type="gramStart"/>
      <w:r w:rsidR="006F13E6" w:rsidRPr="006F13E6">
        <w:rPr>
          <w:rFonts w:eastAsiaTheme="minorHAnsi"/>
          <w:color w:val="231F20"/>
          <w:lang w:eastAsia="en-US"/>
        </w:rPr>
        <w:t>definitely vote</w:t>
      </w:r>
      <w:proofErr w:type="gramEnd"/>
      <w:r w:rsidR="006F13E6" w:rsidRPr="006F13E6">
        <w:rPr>
          <w:rFonts w:eastAsiaTheme="minorHAnsi"/>
          <w:color w:val="231F20"/>
          <w:lang w:eastAsia="en-US"/>
        </w:rPr>
        <w:t>, and 11% say that they will most likely do so. When we add the 2% who say they may vote, it</w:t>
      </w:r>
      <w:r w:rsidR="006F13E6" w:rsidRPr="006F13E6">
        <w:rPr>
          <w:rFonts w:eastAsiaTheme="minorHAnsi"/>
          <w:color w:val="231F20"/>
          <w:lang w:eastAsia="en-US"/>
        </w:rPr>
        <w:t xml:space="preserve"> </w:t>
      </w:r>
      <w:r w:rsidR="006F13E6" w:rsidRPr="006F13E6">
        <w:rPr>
          <w:rFonts w:eastAsiaTheme="minorHAnsi"/>
          <w:color w:val="231F20"/>
          <w:lang w:eastAsia="en-US"/>
        </w:rPr>
        <w:t>seems that 97% of the electorate are inclined to cast their ballot. The tendency to vote is being encouraged by the</w:t>
      </w:r>
      <w:r w:rsidR="006F13E6" w:rsidRPr="006F13E6">
        <w:rPr>
          <w:rFonts w:eastAsiaTheme="minorHAnsi"/>
          <w:color w:val="231F20"/>
          <w:lang w:eastAsia="en-US"/>
        </w:rPr>
        <w:t xml:space="preserve"> </w:t>
      </w:r>
      <w:r w:rsidR="006F13E6" w:rsidRPr="006F13E6">
        <w:rPr>
          <w:rFonts w:eastAsiaTheme="minorHAnsi"/>
          <w:color w:val="231F20"/>
          <w:lang w:eastAsia="en-US"/>
        </w:rPr>
        <w:t xml:space="preserve">fierce political struggle between the government and the opposition, the polarized </w:t>
      </w:r>
      <w:proofErr w:type="gramStart"/>
      <w:r w:rsidR="006F13E6" w:rsidRPr="006F13E6">
        <w:rPr>
          <w:rFonts w:eastAsiaTheme="minorHAnsi"/>
          <w:color w:val="231F20"/>
          <w:lang w:eastAsia="en-US"/>
        </w:rPr>
        <w:t>environment</w:t>
      </w:r>
      <w:proofErr w:type="gramEnd"/>
      <w:r w:rsidR="006F13E6" w:rsidRPr="006F13E6">
        <w:rPr>
          <w:rFonts w:eastAsiaTheme="minorHAnsi"/>
          <w:color w:val="231F20"/>
          <w:lang w:eastAsia="en-US"/>
        </w:rPr>
        <w:t xml:space="preserve"> and the</w:t>
      </w:r>
      <w:r w:rsidR="006F13E6" w:rsidRPr="006F13E6">
        <w:rPr>
          <w:rFonts w:eastAsiaTheme="minorHAnsi"/>
          <w:color w:val="231F20"/>
          <w:lang w:eastAsia="en-US"/>
        </w:rPr>
        <w:t xml:space="preserve"> </w:t>
      </w:r>
      <w:r w:rsidR="006F13E6" w:rsidRPr="006F13E6">
        <w:rPr>
          <w:rFonts w:eastAsiaTheme="minorHAnsi"/>
          <w:color w:val="231F20"/>
          <w:lang w:eastAsia="en-US"/>
        </w:rPr>
        <w:t>characterization of the elections as a matter of life or death for the political blocs. We might see record participation</w:t>
      </w:r>
      <w:r w:rsidR="006F13E6" w:rsidRPr="006F13E6">
        <w:rPr>
          <w:rFonts w:eastAsiaTheme="minorHAnsi"/>
          <w:color w:val="231F20"/>
          <w:lang w:eastAsia="en-US"/>
        </w:rPr>
        <w:t xml:space="preserve"> </w:t>
      </w:r>
      <w:r w:rsidR="006F13E6" w:rsidRPr="006F13E6">
        <w:rPr>
          <w:rFonts w:eastAsiaTheme="minorHAnsi"/>
          <w:color w:val="231F20"/>
          <w:lang w:eastAsia="en-US"/>
        </w:rPr>
        <w:t>on May 14.</w:t>
      </w:r>
    </w:p>
    <w:p w14:paraId="0D08F991" w14:textId="2C5AEBB2" w:rsidR="006F13E6" w:rsidRPr="006F13E6" w:rsidRDefault="006F13E6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</w:p>
    <w:p w14:paraId="66091410" w14:textId="73DF61F2" w:rsidR="00463A96" w:rsidRPr="00463A96" w:rsidRDefault="006F13E6" w:rsidP="00463A9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F13E6">
        <w:rPr>
          <w:rFonts w:eastAsiaTheme="minorHAnsi"/>
          <w:color w:val="231F20"/>
          <w:lang w:eastAsia="en-US"/>
        </w:rPr>
        <w:t>The current system makes the election of the president, who has executive powers, extremely important. The real</w:t>
      </w:r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>rivalry between leaders takes place in the presidential election. The candidates for that contest have been officially</w:t>
      </w:r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>announced by the YSK. Four men are standing. The main conflict is expected to take place between the People's</w:t>
      </w:r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 xml:space="preserve">Alliance candidate Erdogan and the Nation Alliance candidate </w:t>
      </w:r>
      <w:proofErr w:type="spellStart"/>
      <w:r w:rsidRPr="006F13E6">
        <w:rPr>
          <w:rFonts w:eastAsiaTheme="minorHAnsi"/>
          <w:color w:val="231F20"/>
          <w:lang w:eastAsia="en-US"/>
        </w:rPr>
        <w:t>Kılıçdaroglu</w:t>
      </w:r>
      <w:proofErr w:type="spellEnd"/>
      <w:r w:rsidRPr="006F13E6">
        <w:rPr>
          <w:rFonts w:eastAsiaTheme="minorHAnsi"/>
          <w:color w:val="231F20"/>
          <w:lang w:eastAsia="en-US"/>
        </w:rPr>
        <w:t xml:space="preserve">. However, the presence of </w:t>
      </w:r>
      <w:proofErr w:type="spellStart"/>
      <w:r w:rsidRPr="006F13E6">
        <w:rPr>
          <w:rFonts w:eastAsiaTheme="minorHAnsi"/>
          <w:color w:val="231F20"/>
          <w:lang w:eastAsia="en-US"/>
        </w:rPr>
        <w:t>Muharrem</w:t>
      </w:r>
      <w:proofErr w:type="spellEnd"/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>Ince and</w:t>
      </w:r>
      <w:r w:rsidRPr="006F13E6">
        <w:rPr>
          <w:rFonts w:eastAsiaTheme="minorHAnsi"/>
          <w:color w:val="231F20"/>
          <w:lang w:eastAsia="en-US"/>
        </w:rPr>
        <w:t xml:space="preserve"> Sinan </w:t>
      </w:r>
      <w:proofErr w:type="spellStart"/>
      <w:r w:rsidRPr="006F13E6">
        <w:rPr>
          <w:rFonts w:eastAsiaTheme="minorHAnsi"/>
          <w:color w:val="231F20"/>
          <w:lang w:eastAsia="en-US"/>
        </w:rPr>
        <w:t>Ogan</w:t>
      </w:r>
      <w:proofErr w:type="spellEnd"/>
      <w:r w:rsidRPr="006F13E6">
        <w:rPr>
          <w:rFonts w:eastAsiaTheme="minorHAnsi"/>
          <w:color w:val="231F20"/>
          <w:lang w:eastAsia="en-US"/>
        </w:rPr>
        <w:t xml:space="preserve"> will determine whether the election will end in the first round or go to the second round.</w:t>
      </w:r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 xml:space="preserve">With four candidates, none of them achieve the 50% +1 required to be elected in the first round. While </w:t>
      </w:r>
      <w:proofErr w:type="spellStart"/>
      <w:r w:rsidRPr="006F13E6">
        <w:rPr>
          <w:rFonts w:eastAsiaTheme="minorHAnsi"/>
          <w:color w:val="231F20"/>
          <w:lang w:eastAsia="en-US"/>
        </w:rPr>
        <w:t>Kılıçdaroglu</w:t>
      </w:r>
      <w:proofErr w:type="spellEnd"/>
      <w:r w:rsidRPr="006F13E6">
        <w:rPr>
          <w:rFonts w:eastAsiaTheme="minorHAnsi"/>
          <w:color w:val="231F20"/>
          <w:lang w:eastAsia="en-US"/>
        </w:rPr>
        <w:t xml:space="preserve"> </w:t>
      </w:r>
      <w:r w:rsidRPr="006F13E6">
        <w:rPr>
          <w:rFonts w:eastAsiaTheme="minorHAnsi"/>
          <w:color w:val="231F20"/>
          <w:lang w:eastAsia="en-US"/>
        </w:rPr>
        <w:t xml:space="preserve">receives 43%, Erdogan's has 41%. Ince gets 5% and </w:t>
      </w:r>
      <w:proofErr w:type="spellStart"/>
      <w:r w:rsidRPr="006F13E6">
        <w:rPr>
          <w:rFonts w:eastAsiaTheme="minorHAnsi"/>
          <w:color w:val="231F20"/>
          <w:lang w:eastAsia="en-US"/>
        </w:rPr>
        <w:t>Ogan</w:t>
      </w:r>
      <w:proofErr w:type="spellEnd"/>
      <w:r w:rsidRPr="006F13E6">
        <w:rPr>
          <w:rFonts w:eastAsiaTheme="minorHAnsi"/>
          <w:color w:val="231F20"/>
          <w:lang w:eastAsia="en-US"/>
        </w:rPr>
        <w:t xml:space="preserve"> gets 2%. Nine percent of the electorate are undecided or</w:t>
      </w:r>
      <w:r w:rsidRPr="006F13E6">
        <w:rPr>
          <w:rFonts w:eastAsiaTheme="minorHAnsi"/>
          <w:color w:val="231F20"/>
          <w:lang w:eastAsia="en-US"/>
        </w:rPr>
        <w:t xml:space="preserve"> r</w:t>
      </w:r>
      <w:r w:rsidRPr="006F13E6">
        <w:rPr>
          <w:rFonts w:eastAsiaTheme="minorHAnsi"/>
          <w:color w:val="231F20"/>
          <w:lang w:eastAsia="en-US"/>
        </w:rPr>
        <w:t xml:space="preserve">efuse to show their </w:t>
      </w:r>
      <w:proofErr w:type="spellStart"/>
      <w:r w:rsidRPr="006F13E6">
        <w:rPr>
          <w:rFonts w:eastAsiaTheme="minorHAnsi"/>
          <w:color w:val="231F20"/>
          <w:lang w:eastAsia="en-US"/>
        </w:rPr>
        <w:t>colors</w:t>
      </w:r>
      <w:proofErr w:type="spellEnd"/>
      <w:r w:rsidRPr="006F13E6">
        <w:rPr>
          <w:rFonts w:eastAsiaTheme="minorHAnsi"/>
          <w:color w:val="231F20"/>
          <w:lang w:eastAsia="en-US"/>
        </w:rPr>
        <w:t>.</w:t>
      </w:r>
      <w:r w:rsidRPr="006F13E6">
        <w:rPr>
          <w:rFonts w:eastAsiaTheme="minorHAnsi"/>
          <w:color w:val="231F20"/>
          <w:lang w:eastAsia="en-US"/>
        </w:rPr>
        <w:t xml:space="preserve"> </w:t>
      </w:r>
      <w:proofErr w:type="spellStart"/>
      <w:r w:rsidR="00463A96">
        <w:rPr>
          <w:rFonts w:eastAsiaTheme="minorHAnsi"/>
          <w:color w:val="231F20"/>
          <w:sz w:val="22"/>
          <w:szCs w:val="22"/>
          <w:lang w:eastAsia="en-US"/>
        </w:rPr>
        <w:t>Kılıçdaroglu</w:t>
      </w:r>
      <w:proofErr w:type="spellEnd"/>
      <w:r w:rsidR="00463A96">
        <w:rPr>
          <w:rFonts w:eastAsiaTheme="minorHAnsi"/>
          <w:color w:val="231F20"/>
          <w:sz w:val="22"/>
          <w:szCs w:val="22"/>
          <w:lang w:eastAsia="en-US"/>
        </w:rPr>
        <w:t xml:space="preserve"> is narrowly ahead in the presidential race, but it should not be forgotten that Erdogan has the advantage</w:t>
      </w:r>
    </w:p>
    <w:p w14:paraId="471336C5" w14:textId="77777777" w:rsidR="00463A96" w:rsidRDefault="00463A96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sz w:val="22"/>
          <w:szCs w:val="22"/>
          <w:lang w:eastAsia="en-US"/>
        </w:rPr>
        <w:t>of control of the government and media.</w:t>
      </w:r>
      <w:r>
        <w:rPr>
          <w:rFonts w:eastAsiaTheme="minorHAnsi"/>
          <w:color w:val="231F20"/>
          <w:lang w:eastAsia="en-US"/>
        </w:rPr>
        <w:t xml:space="preserve"> </w:t>
      </w:r>
    </w:p>
    <w:p w14:paraId="0C689B1E" w14:textId="77777777" w:rsidR="00463A96" w:rsidRDefault="00463A96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</w:p>
    <w:p w14:paraId="3710D219" w14:textId="78562CE2" w:rsidR="006F13E6" w:rsidRDefault="00C44655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All</w:t>
      </w:r>
      <w:r w:rsidR="00463A96">
        <w:rPr>
          <w:rFonts w:eastAsiaTheme="minorHAnsi"/>
          <w:color w:val="231F20"/>
          <w:lang w:eastAsia="en-US"/>
        </w:rPr>
        <w:t xml:space="preserve"> these</w:t>
      </w:r>
      <w:r w:rsidR="006F13E6" w:rsidRPr="006F13E6">
        <w:rPr>
          <w:rFonts w:eastAsiaTheme="minorHAnsi"/>
          <w:color w:val="231F20"/>
          <w:lang w:eastAsia="en-US"/>
        </w:rPr>
        <w:t xml:space="preserve"> mean that Turkey is facing a very neck to neck election results. </w:t>
      </w:r>
      <w:r>
        <w:rPr>
          <w:rFonts w:eastAsiaTheme="minorHAnsi"/>
          <w:color w:val="231F20"/>
          <w:lang w:eastAsia="en-US"/>
        </w:rPr>
        <w:t>And this is not only an ordinary election this is an election of life or dead for Turkey.</w:t>
      </w:r>
    </w:p>
    <w:p w14:paraId="4793F160" w14:textId="119FCBBE" w:rsidR="006F13E6" w:rsidRDefault="006F13E6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</w:p>
    <w:p w14:paraId="3A57DFA9" w14:textId="77777777" w:rsidR="006F13E6" w:rsidRPr="006F13E6" w:rsidRDefault="006F13E6" w:rsidP="006F13E6">
      <w:p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</w:p>
    <w:p w14:paraId="1178F871" w14:textId="77777777" w:rsidR="009D4F32" w:rsidRDefault="009D4F32" w:rsidP="009D4F32">
      <w:pPr>
        <w:pStyle w:val="NormalWeb"/>
        <w:rPr>
          <w:rFonts w:ascii="Arial" w:hAnsi="Arial" w:cs="Arial"/>
          <w:color w:val="1A1B1B"/>
        </w:rPr>
      </w:pPr>
    </w:p>
    <w:p w14:paraId="5497A148" w14:textId="04E9EBB5" w:rsidR="009D4F32" w:rsidRDefault="009D4F32" w:rsidP="009D4F32"/>
    <w:p w14:paraId="3881EAAD" w14:textId="77777777" w:rsidR="009D4F32" w:rsidRDefault="009D4F32" w:rsidP="009D4F32"/>
    <w:p w14:paraId="5CA1C759" w14:textId="691821A4" w:rsidR="009D4F32" w:rsidRDefault="009D4F32" w:rsidP="009D4F32"/>
    <w:p w14:paraId="6EBAE35F" w14:textId="77777777" w:rsidR="009D4F32" w:rsidRPr="009D4F32" w:rsidRDefault="009D4F32" w:rsidP="009D4F32">
      <w:pPr>
        <w:jc w:val="both"/>
        <w:rPr>
          <w:b/>
          <w:bCs/>
        </w:rPr>
      </w:pPr>
    </w:p>
    <w:sectPr w:rsidR="009D4F32" w:rsidRPr="009D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2"/>
    <w:rsid w:val="00463A96"/>
    <w:rsid w:val="006F13E6"/>
    <w:rsid w:val="009D4F32"/>
    <w:rsid w:val="00C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DDD1F"/>
  <w15:chartTrackingRefBased/>
  <w15:docId w15:val="{FBF0C514-FA16-9446-BBEB-74CEC4E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3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F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D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 Ozturk</dc:creator>
  <cp:keywords/>
  <dc:description/>
  <cp:lastModifiedBy>Erdi Ozturk</cp:lastModifiedBy>
  <cp:revision>1</cp:revision>
  <dcterms:created xsi:type="dcterms:W3CDTF">2023-04-18T10:07:00Z</dcterms:created>
  <dcterms:modified xsi:type="dcterms:W3CDTF">2023-04-18T10:37:00Z</dcterms:modified>
</cp:coreProperties>
</file>