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1A41" w14:textId="77777777" w:rsidR="00EE2A7B" w:rsidRDefault="00EE2A7B" w:rsidP="00764D24">
      <w:pPr>
        <w:jc w:val="center"/>
        <w:rPr>
          <w:sz w:val="36"/>
          <w:szCs w:val="36"/>
          <w:lang w:val="en-GB"/>
        </w:rPr>
      </w:pPr>
    </w:p>
    <w:p w14:paraId="35CDAABE" w14:textId="77777777" w:rsidR="00A848CA" w:rsidRDefault="000C4165" w:rsidP="00764D24">
      <w:pPr>
        <w:jc w:val="center"/>
        <w:rPr>
          <w:sz w:val="36"/>
          <w:szCs w:val="36"/>
          <w:lang w:val="en-GB"/>
        </w:rPr>
      </w:pPr>
      <w:r>
        <w:rPr>
          <w:sz w:val="36"/>
          <w:szCs w:val="36"/>
          <w:lang w:val="en-GB"/>
        </w:rPr>
        <w:t>Understanding t</w:t>
      </w:r>
      <w:r w:rsidR="00DE7C38">
        <w:rPr>
          <w:sz w:val="36"/>
          <w:szCs w:val="36"/>
          <w:lang w:val="en-GB"/>
        </w:rPr>
        <w:t xml:space="preserve">he Drivers of Radicalisation and Violent Extremism: </w:t>
      </w:r>
    </w:p>
    <w:p w14:paraId="6D0D91EF" w14:textId="2E1BF851" w:rsidR="001A07AB" w:rsidRPr="00C30889" w:rsidRDefault="00DE7C38" w:rsidP="00764D24">
      <w:pPr>
        <w:jc w:val="center"/>
        <w:rPr>
          <w:sz w:val="36"/>
          <w:szCs w:val="36"/>
          <w:lang w:val="en-GB"/>
        </w:rPr>
      </w:pPr>
      <w:r>
        <w:rPr>
          <w:sz w:val="36"/>
          <w:szCs w:val="36"/>
          <w:lang w:val="en-GB"/>
        </w:rPr>
        <w:t>Launch of Inter</w:t>
      </w:r>
      <w:r w:rsidR="00A848CA">
        <w:rPr>
          <w:sz w:val="36"/>
          <w:szCs w:val="36"/>
          <w:lang w:val="en-GB"/>
        </w:rPr>
        <w:t>national</w:t>
      </w:r>
      <w:r>
        <w:rPr>
          <w:sz w:val="36"/>
          <w:szCs w:val="36"/>
          <w:lang w:val="en-GB"/>
        </w:rPr>
        <w:t xml:space="preserve"> Research Project PAVE</w:t>
      </w:r>
    </w:p>
    <w:p w14:paraId="4F8C31F2" w14:textId="77777777" w:rsidR="00D31051" w:rsidRDefault="00D31051" w:rsidP="005925A7">
      <w:pPr>
        <w:pStyle w:val="NoSpacing"/>
        <w:spacing w:after="240"/>
        <w:jc w:val="both"/>
        <w:rPr>
          <w:rFonts w:eastAsiaTheme="minorEastAsia"/>
          <w:b/>
          <w:lang w:val="en-GB" w:eastAsia="de-DE"/>
        </w:rPr>
      </w:pPr>
    </w:p>
    <w:p w14:paraId="7C69D72D" w14:textId="412FF00A" w:rsidR="00EC4EBA" w:rsidRDefault="00C30889" w:rsidP="005925A7">
      <w:pPr>
        <w:pStyle w:val="NoSpacing"/>
        <w:spacing w:after="240"/>
        <w:jc w:val="both"/>
        <w:rPr>
          <w:b/>
          <w:lang w:val="en-GB"/>
        </w:rPr>
      </w:pPr>
      <w:r>
        <w:rPr>
          <w:rFonts w:eastAsiaTheme="minorEastAsia"/>
          <w:b/>
          <w:lang w:val="en-GB" w:eastAsia="de-DE"/>
        </w:rPr>
        <w:t>Berlin, Germany</w:t>
      </w:r>
      <w:r w:rsidR="00F3162F">
        <w:rPr>
          <w:rFonts w:eastAsiaTheme="minorEastAsia"/>
          <w:b/>
          <w:lang w:val="en-GB" w:eastAsia="de-DE"/>
        </w:rPr>
        <w:t>, 1</w:t>
      </w:r>
      <w:r>
        <w:rPr>
          <w:rFonts w:eastAsiaTheme="minorEastAsia"/>
          <w:b/>
          <w:lang w:val="en-GB" w:eastAsia="de-DE"/>
        </w:rPr>
        <w:t>9</w:t>
      </w:r>
      <w:r w:rsidR="008A2220" w:rsidRPr="00E609AB">
        <w:rPr>
          <w:rFonts w:eastAsiaTheme="minorEastAsia"/>
          <w:b/>
          <w:lang w:val="en-GB" w:eastAsia="de-DE"/>
        </w:rPr>
        <w:t xml:space="preserve"> February</w:t>
      </w:r>
      <w:r w:rsidR="00F06834" w:rsidRPr="00E609AB">
        <w:rPr>
          <w:rFonts w:eastAsiaTheme="minorEastAsia"/>
          <w:b/>
          <w:lang w:val="en-GB" w:eastAsia="de-DE"/>
        </w:rPr>
        <w:t xml:space="preserve"> </w:t>
      </w:r>
      <w:r w:rsidR="00BF6DD3" w:rsidRPr="00E609AB">
        <w:rPr>
          <w:rFonts w:eastAsiaTheme="minorEastAsia"/>
          <w:b/>
          <w:lang w:val="en-GB" w:eastAsia="de-DE"/>
        </w:rPr>
        <w:t>20</w:t>
      </w:r>
      <w:r w:rsidR="008A2220" w:rsidRPr="00E609AB">
        <w:rPr>
          <w:rFonts w:eastAsiaTheme="minorEastAsia"/>
          <w:b/>
          <w:lang w:val="en-GB" w:eastAsia="de-DE"/>
        </w:rPr>
        <w:t>20</w:t>
      </w:r>
      <w:r w:rsidR="003C7BB6">
        <w:rPr>
          <w:rFonts w:eastAsiaTheme="minorEastAsia"/>
          <w:b/>
          <w:lang w:val="en-GB" w:eastAsia="de-DE"/>
        </w:rPr>
        <w:t xml:space="preserve">. </w:t>
      </w:r>
      <w:r w:rsidR="007D0424">
        <w:rPr>
          <w:rFonts w:eastAsiaTheme="minorEastAsia"/>
          <w:b/>
          <w:lang w:val="en-GB" w:eastAsia="de-DE"/>
        </w:rPr>
        <w:t xml:space="preserve">The South – East Europe Programme of ELIAMEP participates to </w:t>
      </w:r>
      <w:r w:rsidR="003C7BB6">
        <w:rPr>
          <w:rFonts w:eastAsiaTheme="minorEastAsia"/>
          <w:b/>
          <w:lang w:val="en-GB" w:eastAsia="de-DE"/>
        </w:rPr>
        <w:t>t</w:t>
      </w:r>
      <w:r w:rsidR="002A57A1">
        <w:rPr>
          <w:rFonts w:eastAsiaTheme="minorEastAsia"/>
          <w:b/>
          <w:lang w:val="en-GB" w:eastAsia="de-DE"/>
        </w:rPr>
        <w:t xml:space="preserve">he </w:t>
      </w:r>
      <w:r w:rsidR="00CF4A4F">
        <w:rPr>
          <w:rFonts w:eastAsiaTheme="minorEastAsia"/>
          <w:b/>
          <w:lang w:val="en-GB" w:eastAsia="de-DE"/>
        </w:rPr>
        <w:t xml:space="preserve">new </w:t>
      </w:r>
      <w:r w:rsidR="002A57A1">
        <w:rPr>
          <w:rFonts w:eastAsiaTheme="minorEastAsia"/>
          <w:b/>
          <w:lang w:val="en-GB" w:eastAsia="de-DE"/>
        </w:rPr>
        <w:t xml:space="preserve">EU research project </w:t>
      </w:r>
      <w:r w:rsidR="00502DBE">
        <w:rPr>
          <w:rFonts w:eastAsiaTheme="minorEastAsia"/>
          <w:b/>
          <w:lang w:val="en-GB" w:eastAsia="de-DE"/>
        </w:rPr>
        <w:t>PAVE</w:t>
      </w:r>
      <w:r w:rsidR="005925A7">
        <w:rPr>
          <w:rFonts w:eastAsiaTheme="minorEastAsia"/>
          <w:b/>
          <w:lang w:val="en-GB" w:eastAsia="de-DE"/>
        </w:rPr>
        <w:t xml:space="preserve"> (</w:t>
      </w:r>
      <w:r w:rsidR="005925A7" w:rsidRPr="005925A7">
        <w:rPr>
          <w:rFonts w:eastAsiaTheme="minorEastAsia"/>
          <w:b/>
          <w:lang w:val="en-GB" w:eastAsia="de-DE"/>
        </w:rPr>
        <w:t>Preventing and Addressing Violent Extremism through Community Resilience in the</w:t>
      </w:r>
      <w:r w:rsidR="005925A7">
        <w:rPr>
          <w:rFonts w:eastAsiaTheme="minorEastAsia"/>
          <w:b/>
          <w:lang w:val="en-GB" w:eastAsia="de-DE"/>
        </w:rPr>
        <w:t xml:space="preserve"> </w:t>
      </w:r>
      <w:r w:rsidR="005925A7" w:rsidRPr="005925A7">
        <w:rPr>
          <w:rFonts w:eastAsiaTheme="minorEastAsia"/>
          <w:b/>
          <w:lang w:val="en-GB" w:eastAsia="de-DE"/>
        </w:rPr>
        <w:t>Balkans and MENA</w:t>
      </w:r>
      <w:r w:rsidR="005925A7">
        <w:rPr>
          <w:rFonts w:eastAsiaTheme="minorEastAsia"/>
          <w:b/>
          <w:lang w:val="en-GB" w:eastAsia="de-DE"/>
        </w:rPr>
        <w:t>)</w:t>
      </w:r>
      <w:r w:rsidR="003C7BB6">
        <w:rPr>
          <w:rFonts w:eastAsiaTheme="minorEastAsia"/>
          <w:b/>
          <w:lang w:val="en-GB" w:eastAsia="de-DE"/>
        </w:rPr>
        <w:t>. PAVE</w:t>
      </w:r>
      <w:r w:rsidR="005925A7">
        <w:rPr>
          <w:rFonts w:eastAsiaTheme="minorEastAsia"/>
          <w:b/>
          <w:lang w:val="en-GB" w:eastAsia="de-DE"/>
        </w:rPr>
        <w:t xml:space="preserve"> </w:t>
      </w:r>
      <w:r w:rsidR="007F1B0F">
        <w:rPr>
          <w:rFonts w:eastAsiaTheme="minorEastAsia"/>
          <w:b/>
          <w:lang w:val="en-GB" w:eastAsia="de-DE"/>
        </w:rPr>
        <w:t xml:space="preserve">aims to </w:t>
      </w:r>
      <w:r w:rsidR="00E162C6">
        <w:rPr>
          <w:rFonts w:eastAsiaTheme="minorEastAsia"/>
          <w:b/>
          <w:lang w:val="en-GB" w:eastAsia="de-DE"/>
        </w:rPr>
        <w:t>tackle the global issue of</w:t>
      </w:r>
      <w:r w:rsidR="00857CE1">
        <w:rPr>
          <w:rFonts w:eastAsiaTheme="minorEastAsia"/>
          <w:b/>
          <w:lang w:val="en-GB" w:eastAsia="de-DE"/>
        </w:rPr>
        <w:t xml:space="preserve"> radicalisation by examining its</w:t>
      </w:r>
      <w:r w:rsidR="001C06B9">
        <w:rPr>
          <w:rFonts w:eastAsiaTheme="minorEastAsia"/>
          <w:b/>
          <w:lang w:val="en-GB" w:eastAsia="de-DE"/>
        </w:rPr>
        <w:t xml:space="preserve"> root causes and driving factors</w:t>
      </w:r>
      <w:r w:rsidR="00E162C6">
        <w:rPr>
          <w:rFonts w:eastAsiaTheme="minorEastAsia"/>
          <w:b/>
          <w:lang w:val="en-GB" w:eastAsia="de-DE"/>
        </w:rPr>
        <w:t>. Based on a comparative assessment of local communities with features of vulnerability or resilience to violent extremism across seven case study countries, the 1</w:t>
      </w:r>
      <w:r w:rsidR="00630B0A">
        <w:rPr>
          <w:rFonts w:eastAsiaTheme="minorEastAsia"/>
          <w:b/>
          <w:lang w:val="en-GB" w:eastAsia="de-DE"/>
        </w:rPr>
        <w:t>3</w:t>
      </w:r>
      <w:r w:rsidR="00E162C6">
        <w:rPr>
          <w:rFonts w:eastAsiaTheme="minorEastAsia"/>
          <w:b/>
          <w:lang w:val="en-GB" w:eastAsia="de-DE"/>
        </w:rPr>
        <w:t xml:space="preserve"> international partner institutions will develop </w:t>
      </w:r>
      <w:r w:rsidR="00857CE1">
        <w:rPr>
          <w:rFonts w:eastAsiaTheme="minorEastAsia"/>
          <w:b/>
          <w:lang w:val="en-GB" w:eastAsia="de-DE"/>
        </w:rPr>
        <w:t xml:space="preserve">concrete policy proposals to inform citizens and stakeholders within and beyond the regions under study. </w:t>
      </w:r>
      <w:r w:rsidR="00774ED1">
        <w:rPr>
          <w:rFonts w:eastAsiaTheme="minorEastAsia"/>
          <w:b/>
          <w:lang w:val="en-GB" w:eastAsia="de-DE"/>
        </w:rPr>
        <w:t xml:space="preserve">Over the next </w:t>
      </w:r>
      <w:r w:rsidR="00502DBE">
        <w:rPr>
          <w:rFonts w:eastAsiaTheme="minorEastAsia"/>
          <w:b/>
          <w:lang w:val="en-GB" w:eastAsia="de-DE"/>
        </w:rPr>
        <w:t xml:space="preserve">three years, the </w:t>
      </w:r>
      <w:r w:rsidR="00932214">
        <w:rPr>
          <w:rFonts w:eastAsiaTheme="minorEastAsia"/>
          <w:b/>
          <w:lang w:val="en-GB" w:eastAsia="de-DE"/>
        </w:rPr>
        <w:t>consortium</w:t>
      </w:r>
      <w:r w:rsidR="00F3162F">
        <w:rPr>
          <w:rFonts w:eastAsiaTheme="minorEastAsia"/>
          <w:b/>
          <w:lang w:val="en-GB" w:eastAsia="de-DE"/>
        </w:rPr>
        <w:t xml:space="preserve"> will receive EUR </w:t>
      </w:r>
      <w:r w:rsidR="00932214">
        <w:rPr>
          <w:rFonts w:eastAsiaTheme="minorEastAsia"/>
          <w:b/>
          <w:lang w:val="en-GB" w:eastAsia="de-DE"/>
        </w:rPr>
        <w:t>3</w:t>
      </w:r>
      <w:r w:rsidR="00774ED1">
        <w:rPr>
          <w:rFonts w:eastAsiaTheme="minorEastAsia"/>
          <w:b/>
          <w:lang w:val="en-GB" w:eastAsia="de-DE"/>
        </w:rPr>
        <w:t xml:space="preserve"> million funding </w:t>
      </w:r>
      <w:r w:rsidR="00774ED1">
        <w:rPr>
          <w:b/>
          <w:lang w:val="en-GB"/>
        </w:rPr>
        <w:t>from the European Union’s Horizon 2020 Framework Programme.</w:t>
      </w:r>
    </w:p>
    <w:p w14:paraId="6E0F7A34" w14:textId="286A66FB" w:rsidR="005925A7" w:rsidRDefault="00932214" w:rsidP="00EC4EBA">
      <w:pPr>
        <w:pStyle w:val="NoSpacing"/>
        <w:spacing w:after="240"/>
        <w:jc w:val="both"/>
        <w:rPr>
          <w:lang w:val="en-GB"/>
        </w:rPr>
      </w:pPr>
      <w:r>
        <w:rPr>
          <w:lang w:val="en-GB"/>
        </w:rPr>
        <w:t xml:space="preserve">In the light of </w:t>
      </w:r>
      <w:r w:rsidR="002F3CF5">
        <w:rPr>
          <w:lang w:val="en-GB"/>
        </w:rPr>
        <w:t xml:space="preserve">an </w:t>
      </w:r>
      <w:r>
        <w:rPr>
          <w:lang w:val="en-GB"/>
        </w:rPr>
        <w:t>increase in</w:t>
      </w:r>
      <w:r w:rsidR="00A848CA">
        <w:rPr>
          <w:lang w:val="en-GB"/>
        </w:rPr>
        <w:t xml:space="preserve"> radicalism</w:t>
      </w:r>
      <w:r w:rsidR="005925A7">
        <w:rPr>
          <w:lang w:val="en-GB"/>
        </w:rPr>
        <w:t xml:space="preserve"> </w:t>
      </w:r>
      <w:r w:rsidR="00630B0A">
        <w:rPr>
          <w:lang w:val="en-GB"/>
        </w:rPr>
        <w:t xml:space="preserve">and violent extremism </w:t>
      </w:r>
      <w:r w:rsidR="005925A7">
        <w:rPr>
          <w:lang w:val="en-GB"/>
        </w:rPr>
        <w:t>in Europe</w:t>
      </w:r>
      <w:r w:rsidR="002F3CF5">
        <w:rPr>
          <w:lang w:val="en-GB"/>
        </w:rPr>
        <w:t xml:space="preserve"> and worldwide</w:t>
      </w:r>
      <w:r w:rsidR="005925A7">
        <w:rPr>
          <w:lang w:val="en-GB"/>
        </w:rPr>
        <w:t xml:space="preserve">, there is a growing need for </w:t>
      </w:r>
      <w:r w:rsidR="002E084A">
        <w:rPr>
          <w:lang w:val="en-GB"/>
        </w:rPr>
        <w:t xml:space="preserve">a common political strategy and </w:t>
      </w:r>
      <w:r w:rsidR="005925A7">
        <w:rPr>
          <w:lang w:val="en-GB"/>
        </w:rPr>
        <w:t>effective prev</w:t>
      </w:r>
      <w:r w:rsidR="000C4165">
        <w:rPr>
          <w:lang w:val="en-GB"/>
        </w:rPr>
        <w:t>ention</w:t>
      </w:r>
      <w:r w:rsidR="005925A7">
        <w:rPr>
          <w:lang w:val="en-GB"/>
        </w:rPr>
        <w:t xml:space="preserve"> mea</w:t>
      </w:r>
      <w:r w:rsidR="002E084A">
        <w:rPr>
          <w:lang w:val="en-GB"/>
        </w:rPr>
        <w:t>sures</w:t>
      </w:r>
      <w:r w:rsidR="005925A7">
        <w:rPr>
          <w:lang w:val="en-GB"/>
        </w:rPr>
        <w:t xml:space="preserve">. It seems especially relevant to look into </w:t>
      </w:r>
      <w:r w:rsidR="002F3CF5">
        <w:rPr>
          <w:lang w:val="en-GB"/>
        </w:rPr>
        <w:t xml:space="preserve">the </w:t>
      </w:r>
      <w:r w:rsidR="005925A7">
        <w:rPr>
          <w:lang w:val="en-GB"/>
        </w:rPr>
        <w:t xml:space="preserve">local, regional and national contexts </w:t>
      </w:r>
      <w:r w:rsidR="002F3CF5">
        <w:rPr>
          <w:lang w:val="en-GB"/>
        </w:rPr>
        <w:t xml:space="preserve">and transnational dynamics </w:t>
      </w:r>
      <w:r w:rsidR="005925A7">
        <w:rPr>
          <w:lang w:val="en-GB"/>
        </w:rPr>
        <w:t xml:space="preserve">of violent extremism </w:t>
      </w:r>
      <w:r w:rsidR="000171DE">
        <w:rPr>
          <w:lang w:val="en-GB"/>
        </w:rPr>
        <w:t xml:space="preserve">in Europe and its close neighbourhood </w:t>
      </w:r>
      <w:r w:rsidR="000C4165">
        <w:rPr>
          <w:lang w:val="en-GB"/>
        </w:rPr>
        <w:t>and to draw concrete lessons learnt for the EU’s Common Security and Defence Policy and the expanding scope of external engagement.</w:t>
      </w:r>
    </w:p>
    <w:p w14:paraId="6EB8BE64" w14:textId="675AD051" w:rsidR="009F06A6" w:rsidRDefault="00A848CA" w:rsidP="00EC4EBA">
      <w:pPr>
        <w:pStyle w:val="NoSpacing"/>
        <w:spacing w:after="240"/>
        <w:jc w:val="both"/>
        <w:rPr>
          <w:lang w:val="en-GB"/>
        </w:rPr>
      </w:pPr>
      <w:r>
        <w:rPr>
          <w:lang w:val="en-GB"/>
        </w:rPr>
        <w:t xml:space="preserve">Based on a </w:t>
      </w:r>
      <w:r w:rsidR="00B82FCB" w:rsidRPr="00B82FCB">
        <w:rPr>
          <w:lang w:val="en-GB"/>
        </w:rPr>
        <w:t xml:space="preserve">participatory and inter-regional approach, the </w:t>
      </w:r>
      <w:r w:rsidR="00932214">
        <w:rPr>
          <w:lang w:val="en-GB"/>
        </w:rPr>
        <w:t>new research project</w:t>
      </w:r>
      <w:r w:rsidR="00B82FCB" w:rsidRPr="00B82FCB">
        <w:rPr>
          <w:lang w:val="en-GB"/>
        </w:rPr>
        <w:t xml:space="preserve"> PAVE </w:t>
      </w:r>
      <w:r w:rsidR="00932214">
        <w:rPr>
          <w:lang w:val="en-GB"/>
        </w:rPr>
        <w:t xml:space="preserve">has set out to </w:t>
      </w:r>
      <w:r w:rsidR="00B82FCB" w:rsidRPr="00B82FCB">
        <w:rPr>
          <w:lang w:val="en-GB"/>
        </w:rPr>
        <w:t>advance evidence-based knowledge on viole</w:t>
      </w:r>
      <w:r w:rsidR="00932214">
        <w:rPr>
          <w:lang w:val="en-GB"/>
        </w:rPr>
        <w:t>nt extremism in the broader Middle East and North Africa (MENA) region</w:t>
      </w:r>
      <w:r w:rsidR="00B82FCB" w:rsidRPr="00B82FCB">
        <w:rPr>
          <w:lang w:val="en-GB"/>
        </w:rPr>
        <w:t xml:space="preserve"> and the Western Balkans</w:t>
      </w:r>
      <w:r w:rsidR="00932214">
        <w:rPr>
          <w:lang w:val="en-GB"/>
        </w:rPr>
        <w:t>, and</w:t>
      </w:r>
      <w:r w:rsidR="00B82FCB" w:rsidRPr="00B82FCB">
        <w:rPr>
          <w:lang w:val="en-GB"/>
        </w:rPr>
        <w:t xml:space="preserve"> to strengthen the capacity of policy-makers and community leaders for an effective prevention </w:t>
      </w:r>
      <w:r w:rsidR="00932214">
        <w:rPr>
          <w:lang w:val="en-GB"/>
        </w:rPr>
        <w:t>strategy</w:t>
      </w:r>
      <w:r w:rsidR="00B82FCB" w:rsidRPr="00B82FCB">
        <w:rPr>
          <w:lang w:val="en-GB"/>
        </w:rPr>
        <w:t xml:space="preserve"> between the Europe</w:t>
      </w:r>
      <w:r w:rsidR="009F06A6">
        <w:rPr>
          <w:lang w:val="en-GB"/>
        </w:rPr>
        <w:t xml:space="preserve">an Union and its neighbourhood. </w:t>
      </w:r>
      <w:r w:rsidR="00C34737">
        <w:rPr>
          <w:lang w:val="en-GB"/>
        </w:rPr>
        <w:t xml:space="preserve">The research endeavour will </w:t>
      </w:r>
      <w:r w:rsidR="00C34737" w:rsidRPr="00B82FCB">
        <w:rPr>
          <w:lang w:val="en-GB"/>
        </w:rPr>
        <w:t xml:space="preserve">encompass </w:t>
      </w:r>
      <w:r w:rsidR="00C34737">
        <w:rPr>
          <w:lang w:val="en-GB"/>
        </w:rPr>
        <w:t>empirical studies in selected municipalities of</w:t>
      </w:r>
      <w:r w:rsidR="00C34737" w:rsidRPr="00B82FCB">
        <w:rPr>
          <w:lang w:val="en-GB"/>
        </w:rPr>
        <w:t xml:space="preserve"> four Balkan countries (Bosnia and Herzegovi</w:t>
      </w:r>
      <w:r>
        <w:rPr>
          <w:lang w:val="en-GB"/>
        </w:rPr>
        <w:t xml:space="preserve">na, Kosovo, </w:t>
      </w:r>
      <w:r w:rsidR="0081602E">
        <w:rPr>
          <w:lang w:val="en-US"/>
        </w:rPr>
        <w:t xml:space="preserve"> North </w:t>
      </w:r>
      <w:bookmarkStart w:id="0" w:name="_GoBack"/>
      <w:bookmarkEnd w:id="0"/>
      <w:r>
        <w:rPr>
          <w:lang w:val="en-GB"/>
        </w:rPr>
        <w:t xml:space="preserve">Macedonia, </w:t>
      </w:r>
      <w:r w:rsidR="00C34737">
        <w:rPr>
          <w:lang w:val="en-GB"/>
        </w:rPr>
        <w:t>Serbia</w:t>
      </w:r>
      <w:r w:rsidR="00C34737" w:rsidRPr="00B82FCB">
        <w:rPr>
          <w:lang w:val="en-GB"/>
        </w:rPr>
        <w:t>) and three MENA countries (Tunisia, Leban</w:t>
      </w:r>
      <w:r w:rsidR="00C34737">
        <w:rPr>
          <w:lang w:val="en-GB"/>
        </w:rPr>
        <w:t>on, Iraq) conducting</w:t>
      </w:r>
      <w:r w:rsidR="00B82FCB" w:rsidRPr="00B82FCB">
        <w:rPr>
          <w:lang w:val="en-GB"/>
        </w:rPr>
        <w:t xml:space="preserve"> comprehensive analysis </w:t>
      </w:r>
      <w:r w:rsidR="00C34737">
        <w:rPr>
          <w:lang w:val="en-GB"/>
        </w:rPr>
        <w:t xml:space="preserve">of the similarities and differences between the regions and what might account for them. </w:t>
      </w:r>
      <w:r w:rsidR="009F06A6">
        <w:rPr>
          <w:lang w:val="en-GB"/>
        </w:rPr>
        <w:t xml:space="preserve">A particular focus will be on the assessment </w:t>
      </w:r>
      <w:r w:rsidR="00B82FCB" w:rsidRPr="00B82FCB">
        <w:rPr>
          <w:lang w:val="en-GB"/>
        </w:rPr>
        <w:t xml:space="preserve">of </w:t>
      </w:r>
      <w:r w:rsidR="009F06A6">
        <w:rPr>
          <w:lang w:val="en-GB"/>
        </w:rPr>
        <w:t xml:space="preserve">existing </w:t>
      </w:r>
      <w:r w:rsidR="00B82FCB" w:rsidRPr="00B82FCB">
        <w:rPr>
          <w:lang w:val="en-GB"/>
        </w:rPr>
        <w:t>preventive initiatives</w:t>
      </w:r>
      <w:r w:rsidR="009F06A6">
        <w:rPr>
          <w:lang w:val="en-GB"/>
        </w:rPr>
        <w:t xml:space="preserve"> and</w:t>
      </w:r>
      <w:r w:rsidR="00B82FCB" w:rsidRPr="00B82FCB">
        <w:rPr>
          <w:lang w:val="en-GB"/>
        </w:rPr>
        <w:t xml:space="preserve"> measures to enhance community resilience</w:t>
      </w:r>
      <w:r w:rsidR="00C34737">
        <w:rPr>
          <w:lang w:val="en-GB"/>
        </w:rPr>
        <w:t xml:space="preserve"> </w:t>
      </w:r>
      <w:r w:rsidR="00630B0A">
        <w:rPr>
          <w:lang w:val="en-GB"/>
        </w:rPr>
        <w:t xml:space="preserve">in </w:t>
      </w:r>
      <w:r w:rsidR="00C34737">
        <w:rPr>
          <w:lang w:val="en-GB"/>
        </w:rPr>
        <w:t>the following four thematic areas:</w:t>
      </w:r>
    </w:p>
    <w:p w14:paraId="7FAEA505" w14:textId="4606ACC5" w:rsidR="009F06A6" w:rsidRDefault="00B82FCB" w:rsidP="009F06A6">
      <w:pPr>
        <w:pStyle w:val="NoSpacing"/>
        <w:ind w:left="708"/>
        <w:jc w:val="both"/>
        <w:rPr>
          <w:lang w:val="en-GB"/>
        </w:rPr>
      </w:pPr>
      <w:r w:rsidRPr="00B82FCB">
        <w:rPr>
          <w:lang w:val="en-GB"/>
        </w:rPr>
        <w:t>1</w:t>
      </w:r>
      <w:r w:rsidR="009F06A6">
        <w:rPr>
          <w:lang w:val="en-GB"/>
        </w:rPr>
        <w:t>.</w:t>
      </w:r>
      <w:r w:rsidRPr="00B82FCB">
        <w:rPr>
          <w:lang w:val="en-GB"/>
        </w:rPr>
        <w:t xml:space="preserve">) </w:t>
      </w:r>
      <w:r w:rsidR="009F06A6">
        <w:rPr>
          <w:lang w:val="en-GB"/>
        </w:rPr>
        <w:t xml:space="preserve">The </w:t>
      </w:r>
      <w:r w:rsidRPr="00B82FCB">
        <w:rPr>
          <w:lang w:val="en-GB"/>
        </w:rPr>
        <w:t>interface between religious, political a</w:t>
      </w:r>
      <w:r w:rsidR="009F06A6">
        <w:rPr>
          <w:lang w:val="en-GB"/>
        </w:rPr>
        <w:t>nd ethnic/sectarian extremisms</w:t>
      </w:r>
    </w:p>
    <w:p w14:paraId="684F3D1D" w14:textId="77777777" w:rsidR="009F06A6" w:rsidRDefault="00B82FCB" w:rsidP="009F06A6">
      <w:pPr>
        <w:pStyle w:val="NoSpacing"/>
        <w:ind w:left="708"/>
        <w:jc w:val="both"/>
        <w:rPr>
          <w:lang w:val="en-GB"/>
        </w:rPr>
      </w:pPr>
      <w:r w:rsidRPr="00B82FCB">
        <w:rPr>
          <w:lang w:val="en-GB"/>
        </w:rPr>
        <w:t>2</w:t>
      </w:r>
      <w:r w:rsidR="009F06A6">
        <w:rPr>
          <w:lang w:val="en-GB"/>
        </w:rPr>
        <w:t>.</w:t>
      </w:r>
      <w:r w:rsidRPr="00B82FCB">
        <w:rPr>
          <w:lang w:val="en-GB"/>
        </w:rPr>
        <w:t>)</w:t>
      </w:r>
      <w:r w:rsidR="009F06A6">
        <w:rPr>
          <w:lang w:val="en-GB"/>
        </w:rPr>
        <w:t xml:space="preserve"> The</w:t>
      </w:r>
      <w:r w:rsidRPr="00B82FCB">
        <w:rPr>
          <w:lang w:val="en-GB"/>
        </w:rPr>
        <w:t xml:space="preserve"> interaction between religi</w:t>
      </w:r>
      <w:r w:rsidR="009F06A6">
        <w:rPr>
          <w:lang w:val="en-GB"/>
        </w:rPr>
        <w:t>ous and state institutions</w:t>
      </w:r>
    </w:p>
    <w:p w14:paraId="3AD8E18E" w14:textId="2D2ADDAF" w:rsidR="009F06A6" w:rsidRDefault="009F06A6" w:rsidP="009F06A6">
      <w:pPr>
        <w:pStyle w:val="NoSpacing"/>
        <w:ind w:left="708"/>
        <w:jc w:val="both"/>
        <w:rPr>
          <w:lang w:val="en-GB"/>
        </w:rPr>
      </w:pPr>
      <w:r>
        <w:rPr>
          <w:lang w:val="en-GB"/>
        </w:rPr>
        <w:t>3.) O</w:t>
      </w:r>
      <w:r w:rsidR="00B82FCB" w:rsidRPr="00B82FCB">
        <w:rPr>
          <w:lang w:val="en-GB"/>
        </w:rPr>
        <w:t>n- and offline narrative</w:t>
      </w:r>
      <w:r>
        <w:rPr>
          <w:lang w:val="en-GB"/>
        </w:rPr>
        <w:t>s and (de-)radicalisation</w:t>
      </w:r>
    </w:p>
    <w:p w14:paraId="16DD8D06" w14:textId="77777777" w:rsidR="009F06A6" w:rsidRDefault="00B82FCB" w:rsidP="009F06A6">
      <w:pPr>
        <w:pStyle w:val="NoSpacing"/>
        <w:ind w:left="708"/>
        <w:jc w:val="both"/>
        <w:rPr>
          <w:lang w:val="en-GB"/>
        </w:rPr>
      </w:pPr>
      <w:r w:rsidRPr="00B82FCB">
        <w:rPr>
          <w:lang w:val="en-GB"/>
        </w:rPr>
        <w:t>4</w:t>
      </w:r>
      <w:r w:rsidR="009F06A6">
        <w:rPr>
          <w:lang w:val="en-GB"/>
        </w:rPr>
        <w:t>.) T</w:t>
      </w:r>
      <w:r w:rsidRPr="00B82FCB">
        <w:rPr>
          <w:lang w:val="en-GB"/>
        </w:rPr>
        <w:t>ransnational interactions, inclu</w:t>
      </w:r>
      <w:r w:rsidR="009F06A6">
        <w:rPr>
          <w:lang w:val="en-GB"/>
        </w:rPr>
        <w:t>ding impact on and from Europe</w:t>
      </w:r>
    </w:p>
    <w:p w14:paraId="2D37F8ED" w14:textId="77777777" w:rsidR="009F06A6" w:rsidRDefault="009F06A6" w:rsidP="009F06A6">
      <w:pPr>
        <w:pStyle w:val="NoSpacing"/>
        <w:jc w:val="both"/>
        <w:rPr>
          <w:lang w:val="en-GB"/>
        </w:rPr>
      </w:pPr>
    </w:p>
    <w:p w14:paraId="0A963F63" w14:textId="75FF82E2" w:rsidR="00A75836" w:rsidRDefault="00171848" w:rsidP="00891E34">
      <w:pPr>
        <w:pStyle w:val="NoSpacing"/>
        <w:spacing w:after="240"/>
        <w:jc w:val="both"/>
        <w:rPr>
          <w:lang w:val="en-GB"/>
        </w:rPr>
      </w:pPr>
      <w:r>
        <w:rPr>
          <w:lang w:val="en-GB"/>
        </w:rPr>
        <w:t>“While the drivers for violent extremism may be quite context-specific, the factors that make communities resilient to them</w:t>
      </w:r>
      <w:r w:rsidR="007F6694">
        <w:rPr>
          <w:lang w:val="en-GB"/>
        </w:rPr>
        <w:t xml:space="preserve"> may be similar </w:t>
      </w:r>
      <w:r w:rsidR="00D32112">
        <w:rPr>
          <w:lang w:val="en-GB"/>
        </w:rPr>
        <w:t>for multiple regions”, says</w:t>
      </w:r>
      <w:r>
        <w:rPr>
          <w:lang w:val="en-GB"/>
        </w:rPr>
        <w:t xml:space="preserve"> Project Coordinator </w:t>
      </w:r>
      <w:r w:rsidR="00630B0A">
        <w:rPr>
          <w:lang w:val="en-GB"/>
        </w:rPr>
        <w:t xml:space="preserve">Dr </w:t>
      </w:r>
      <w:r>
        <w:rPr>
          <w:lang w:val="en-GB"/>
        </w:rPr>
        <w:t>Véronique Dudouet from the Berghof Foundation. “</w:t>
      </w:r>
      <w:r w:rsidR="007F6694">
        <w:rPr>
          <w:lang w:val="en-GB"/>
        </w:rPr>
        <w:t>In</w:t>
      </w:r>
      <w:r>
        <w:rPr>
          <w:lang w:val="en-GB"/>
        </w:rPr>
        <w:t xml:space="preserve"> PAVE, we aim to address the </w:t>
      </w:r>
      <w:r w:rsidR="00A848CA">
        <w:rPr>
          <w:lang w:val="en-GB"/>
        </w:rPr>
        <w:t xml:space="preserve">current </w:t>
      </w:r>
      <w:r>
        <w:rPr>
          <w:lang w:val="en-GB"/>
        </w:rPr>
        <w:t>gap in comparative research while at the same time fostering an interdisciplinary understanding and increased interaction between different scientific fields.”</w:t>
      </w:r>
    </w:p>
    <w:p w14:paraId="5437BDA9" w14:textId="1B04F694" w:rsidR="00B82FCB" w:rsidRPr="009F06A6" w:rsidRDefault="00171848" w:rsidP="00EC4EBA">
      <w:pPr>
        <w:pStyle w:val="NoSpacing"/>
        <w:spacing w:after="240"/>
        <w:jc w:val="both"/>
        <w:rPr>
          <w:lang w:val="en-GB"/>
        </w:rPr>
      </w:pPr>
      <w:r>
        <w:rPr>
          <w:lang w:val="en-GB"/>
        </w:rPr>
        <w:t xml:space="preserve">Within the </w:t>
      </w:r>
      <w:r w:rsidR="003B78AD">
        <w:rPr>
          <w:lang w:val="en-GB"/>
        </w:rPr>
        <w:t xml:space="preserve">three-year </w:t>
      </w:r>
      <w:r>
        <w:rPr>
          <w:lang w:val="en-GB"/>
        </w:rPr>
        <w:t xml:space="preserve">project lifetime, the </w:t>
      </w:r>
      <w:r w:rsidR="00A848CA">
        <w:rPr>
          <w:lang w:val="en-GB"/>
        </w:rPr>
        <w:t xml:space="preserve">interdisciplinary </w:t>
      </w:r>
      <w:r>
        <w:rPr>
          <w:lang w:val="en-GB"/>
        </w:rPr>
        <w:t xml:space="preserve">research team will </w:t>
      </w:r>
      <w:r w:rsidR="00B82FCB" w:rsidRPr="00B82FCB">
        <w:rPr>
          <w:lang w:val="en-GB"/>
        </w:rPr>
        <w:t xml:space="preserve">develop innovative training tools and guidelines to support agents of community resilience (including religious leaders, mayors, educators, civil society organisations, women and youth), and will support mutual learning on best practices engaging stakeholders, community leaders, policy-makers and </w:t>
      </w:r>
      <w:r w:rsidR="00A848CA">
        <w:rPr>
          <w:lang w:val="en-GB"/>
        </w:rPr>
        <w:t xml:space="preserve">the </w:t>
      </w:r>
      <w:r w:rsidR="00B82FCB" w:rsidRPr="00B82FCB">
        <w:rPr>
          <w:lang w:val="en-GB"/>
        </w:rPr>
        <w:t>wider public in the EU, MENA and Balkans.</w:t>
      </w:r>
    </w:p>
    <w:p w14:paraId="5183E386" w14:textId="0E4691C4" w:rsidR="00764D24" w:rsidRDefault="00395418" w:rsidP="00AF01D0">
      <w:pPr>
        <w:pStyle w:val="NoSpacing"/>
        <w:spacing w:after="240"/>
        <w:jc w:val="both"/>
        <w:rPr>
          <w:lang w:val="en-GB"/>
        </w:rPr>
      </w:pPr>
      <w:r w:rsidRPr="006E2CED">
        <w:rPr>
          <w:rFonts w:eastAsiaTheme="minorEastAsia"/>
          <w:lang w:val="en-GB" w:eastAsia="de-DE"/>
        </w:rPr>
        <w:lastRenderedPageBreak/>
        <w:t xml:space="preserve">The </w:t>
      </w:r>
      <w:r w:rsidR="00C30889">
        <w:rPr>
          <w:rFonts w:eastAsiaTheme="minorEastAsia"/>
          <w:lang w:val="en-GB" w:eastAsia="de-DE"/>
        </w:rPr>
        <w:t>PAVE</w:t>
      </w:r>
      <w:r w:rsidR="00C707A4" w:rsidRPr="006E2CED">
        <w:rPr>
          <w:rFonts w:eastAsiaTheme="minorEastAsia"/>
          <w:lang w:val="en-GB" w:eastAsia="de-DE"/>
        </w:rPr>
        <w:t xml:space="preserve"> </w:t>
      </w:r>
      <w:r w:rsidRPr="006E2CED">
        <w:rPr>
          <w:rFonts w:eastAsiaTheme="minorEastAsia"/>
          <w:lang w:val="en-GB" w:eastAsia="de-DE"/>
        </w:rPr>
        <w:t xml:space="preserve">consortium </w:t>
      </w:r>
      <w:r w:rsidR="009B20B2" w:rsidRPr="006E2CED">
        <w:rPr>
          <w:rFonts w:eastAsiaTheme="minorEastAsia"/>
          <w:lang w:val="en-GB" w:eastAsia="de-DE"/>
        </w:rPr>
        <w:t>comprises</w:t>
      </w:r>
      <w:r w:rsidR="009C0A91" w:rsidRPr="006E2CED">
        <w:rPr>
          <w:rFonts w:eastAsiaTheme="minorEastAsia"/>
          <w:lang w:val="en-GB" w:eastAsia="de-DE"/>
        </w:rPr>
        <w:t xml:space="preserve"> </w:t>
      </w:r>
      <w:r w:rsidR="007F6694">
        <w:rPr>
          <w:rFonts w:eastAsiaTheme="minorEastAsia"/>
          <w:lang w:val="en-GB" w:eastAsia="de-DE"/>
        </w:rPr>
        <w:t>partners from 1</w:t>
      </w:r>
      <w:r w:rsidR="007C6E5C">
        <w:rPr>
          <w:rFonts w:eastAsiaTheme="minorEastAsia"/>
          <w:lang w:val="en-GB" w:eastAsia="de-DE"/>
        </w:rPr>
        <w:t>2</w:t>
      </w:r>
      <w:r w:rsidR="007F6694">
        <w:rPr>
          <w:rFonts w:eastAsiaTheme="minorEastAsia"/>
          <w:lang w:val="en-GB" w:eastAsia="de-DE"/>
        </w:rPr>
        <w:t xml:space="preserve"> different countries.</w:t>
      </w:r>
      <w:r w:rsidR="00535028" w:rsidRPr="006E2CED">
        <w:rPr>
          <w:rFonts w:eastAsiaTheme="minorEastAsia"/>
          <w:lang w:val="en-GB" w:eastAsia="de-DE"/>
        </w:rPr>
        <w:t xml:space="preserve"> </w:t>
      </w:r>
      <w:r w:rsidR="009B20B2" w:rsidRPr="006E2CED">
        <w:rPr>
          <w:rFonts w:eastAsiaTheme="minorEastAsia"/>
          <w:lang w:val="en-GB" w:eastAsia="de-DE"/>
        </w:rPr>
        <w:t xml:space="preserve">On </w:t>
      </w:r>
      <w:r w:rsidR="00C30889">
        <w:rPr>
          <w:rFonts w:eastAsiaTheme="minorEastAsia"/>
          <w:lang w:val="en-GB" w:eastAsia="de-DE"/>
        </w:rPr>
        <w:t xml:space="preserve">19-20 </w:t>
      </w:r>
      <w:r w:rsidR="00C707A4" w:rsidRPr="006E2CED">
        <w:rPr>
          <w:rFonts w:eastAsiaTheme="minorEastAsia"/>
          <w:lang w:val="en-GB" w:eastAsia="de-DE"/>
        </w:rPr>
        <w:t>February</w:t>
      </w:r>
      <w:r w:rsidR="009C0A91" w:rsidRPr="006E2CED">
        <w:rPr>
          <w:rFonts w:eastAsiaTheme="minorEastAsia"/>
          <w:lang w:val="en-GB" w:eastAsia="de-DE"/>
        </w:rPr>
        <w:t xml:space="preserve"> 2020</w:t>
      </w:r>
      <w:r w:rsidR="009B20B2" w:rsidRPr="006E2CED">
        <w:rPr>
          <w:rFonts w:eastAsiaTheme="minorEastAsia"/>
          <w:lang w:val="en-GB" w:eastAsia="de-DE"/>
        </w:rPr>
        <w:t xml:space="preserve">, </w:t>
      </w:r>
      <w:r w:rsidR="0047305A" w:rsidRPr="006E2CED">
        <w:rPr>
          <w:rFonts w:eastAsiaTheme="minorEastAsia"/>
          <w:lang w:val="en-GB" w:eastAsia="de-DE"/>
        </w:rPr>
        <w:t>they</w:t>
      </w:r>
      <w:r w:rsidRPr="006E2CED">
        <w:rPr>
          <w:rFonts w:eastAsiaTheme="minorEastAsia"/>
          <w:lang w:val="en-GB" w:eastAsia="de-DE"/>
        </w:rPr>
        <w:t xml:space="preserve"> </w:t>
      </w:r>
      <w:r w:rsidR="007F6694">
        <w:rPr>
          <w:rFonts w:eastAsiaTheme="minorEastAsia"/>
          <w:lang w:val="en-GB" w:eastAsia="de-DE"/>
        </w:rPr>
        <w:t xml:space="preserve">will all </w:t>
      </w:r>
      <w:r w:rsidR="009C0A91" w:rsidRPr="006E2CED">
        <w:rPr>
          <w:rFonts w:eastAsiaTheme="minorEastAsia"/>
          <w:lang w:val="en-GB" w:eastAsia="de-DE"/>
        </w:rPr>
        <w:t>come together</w:t>
      </w:r>
      <w:r w:rsidRPr="006E2CED">
        <w:rPr>
          <w:rFonts w:eastAsiaTheme="minorEastAsia"/>
          <w:lang w:val="en-GB" w:eastAsia="de-DE"/>
        </w:rPr>
        <w:t xml:space="preserve"> for the </w:t>
      </w:r>
      <w:r w:rsidR="009B20B2" w:rsidRPr="006E2CED">
        <w:rPr>
          <w:rFonts w:eastAsiaTheme="minorEastAsia"/>
          <w:lang w:val="en-GB" w:eastAsia="de-DE"/>
        </w:rPr>
        <w:t xml:space="preserve">official project kick-off </w:t>
      </w:r>
      <w:r w:rsidR="0047305A" w:rsidRPr="006E2CED">
        <w:rPr>
          <w:rFonts w:eastAsiaTheme="minorEastAsia"/>
          <w:lang w:val="en-GB" w:eastAsia="de-DE"/>
        </w:rPr>
        <w:t xml:space="preserve">in </w:t>
      </w:r>
      <w:r w:rsidR="007F6694">
        <w:rPr>
          <w:rFonts w:eastAsiaTheme="minorEastAsia"/>
          <w:lang w:val="en-GB" w:eastAsia="de-DE"/>
        </w:rPr>
        <w:t>Berlin, Germany.</w:t>
      </w:r>
    </w:p>
    <w:p w14:paraId="14C07A4D" w14:textId="77777777" w:rsidR="00764D24" w:rsidRDefault="00764D24" w:rsidP="009B20B2">
      <w:pPr>
        <w:ind w:right="-424"/>
        <w:jc w:val="both"/>
        <w:rPr>
          <w:sz w:val="20"/>
          <w:szCs w:val="20"/>
          <w:u w:val="single"/>
          <w:lang w:val="en-GB"/>
        </w:rPr>
      </w:pPr>
    </w:p>
    <w:p w14:paraId="3720AB2C" w14:textId="77777777" w:rsidR="009B20B2" w:rsidRPr="00C30889" w:rsidRDefault="009B20B2" w:rsidP="009B20B2">
      <w:pPr>
        <w:ind w:right="-424"/>
        <w:jc w:val="both"/>
        <w:rPr>
          <w:sz w:val="22"/>
          <w:szCs w:val="22"/>
          <w:u w:val="single"/>
          <w:lang w:val="en-GB"/>
        </w:rPr>
      </w:pPr>
      <w:r w:rsidRPr="00C30889">
        <w:rPr>
          <w:sz w:val="22"/>
          <w:szCs w:val="22"/>
          <w:u w:val="single"/>
          <w:lang w:val="en-GB"/>
        </w:rPr>
        <w:t>Project Key Facts</w:t>
      </w:r>
    </w:p>
    <w:p w14:paraId="7B539098" w14:textId="77777777" w:rsidR="009B20B2" w:rsidRPr="00C30889" w:rsidRDefault="009B20B2" w:rsidP="009B20B2">
      <w:pPr>
        <w:ind w:right="-424"/>
        <w:jc w:val="both"/>
        <w:rPr>
          <w:sz w:val="22"/>
          <w:szCs w:val="22"/>
          <w:u w:val="single"/>
          <w:lang w:val="en-GB"/>
        </w:rPr>
      </w:pPr>
    </w:p>
    <w:p w14:paraId="499A082F" w14:textId="77777777" w:rsidR="00B82FCB" w:rsidRPr="00B82FCB" w:rsidRDefault="006A0833" w:rsidP="00B82FCB">
      <w:pPr>
        <w:ind w:right="-425"/>
        <w:jc w:val="both"/>
        <w:rPr>
          <w:sz w:val="22"/>
          <w:szCs w:val="22"/>
          <w:lang w:val="en-GB"/>
        </w:rPr>
      </w:pPr>
      <w:r w:rsidRPr="00C30889">
        <w:rPr>
          <w:i/>
          <w:sz w:val="22"/>
          <w:szCs w:val="22"/>
          <w:lang w:val="en-GB"/>
        </w:rPr>
        <w:t>Title</w:t>
      </w:r>
      <w:r w:rsidR="009B20B2" w:rsidRPr="00C30889">
        <w:rPr>
          <w:i/>
          <w:sz w:val="22"/>
          <w:szCs w:val="22"/>
          <w:lang w:val="en-GB"/>
        </w:rPr>
        <w:t>:</w:t>
      </w:r>
      <w:r w:rsidR="009B20B2" w:rsidRPr="00C30889">
        <w:rPr>
          <w:sz w:val="22"/>
          <w:szCs w:val="22"/>
          <w:lang w:val="en-GB"/>
        </w:rPr>
        <w:t xml:space="preserve"> </w:t>
      </w:r>
      <w:r w:rsidR="00C30889">
        <w:rPr>
          <w:sz w:val="22"/>
          <w:szCs w:val="22"/>
          <w:lang w:val="en-GB"/>
        </w:rPr>
        <w:t>PAVE</w:t>
      </w:r>
      <w:r w:rsidR="00B84542" w:rsidRPr="00C30889">
        <w:rPr>
          <w:sz w:val="22"/>
          <w:szCs w:val="22"/>
          <w:lang w:val="en-GB"/>
        </w:rPr>
        <w:t xml:space="preserve"> </w:t>
      </w:r>
      <w:r w:rsidR="00C30889">
        <w:rPr>
          <w:sz w:val="22"/>
          <w:szCs w:val="22"/>
          <w:lang w:val="en-GB"/>
        </w:rPr>
        <w:t>–</w:t>
      </w:r>
      <w:r w:rsidR="00B84542" w:rsidRPr="00C30889">
        <w:rPr>
          <w:sz w:val="22"/>
          <w:szCs w:val="22"/>
          <w:lang w:val="en-GB"/>
        </w:rPr>
        <w:t xml:space="preserve"> </w:t>
      </w:r>
      <w:r w:rsidR="00B82FCB" w:rsidRPr="00B82FCB">
        <w:rPr>
          <w:sz w:val="22"/>
          <w:szCs w:val="22"/>
          <w:lang w:val="en-GB"/>
        </w:rPr>
        <w:t>Preventing and Addressing Violent Extremism through Community Resilience in the</w:t>
      </w:r>
    </w:p>
    <w:p w14:paraId="1EFB14F0" w14:textId="3538D348" w:rsidR="00B84542" w:rsidRPr="00C30889" w:rsidRDefault="00B82FCB" w:rsidP="00B82FCB">
      <w:pPr>
        <w:ind w:right="-425"/>
        <w:jc w:val="both"/>
        <w:rPr>
          <w:sz w:val="22"/>
          <w:szCs w:val="22"/>
          <w:lang w:val="en-GB"/>
        </w:rPr>
      </w:pPr>
      <w:r w:rsidRPr="00B82FCB">
        <w:rPr>
          <w:sz w:val="22"/>
          <w:szCs w:val="22"/>
          <w:lang w:val="en-GB"/>
        </w:rPr>
        <w:t>Balkans and MENA</w:t>
      </w:r>
    </w:p>
    <w:p w14:paraId="3DF6CBF2" w14:textId="0CC2FB79" w:rsidR="009B20B2" w:rsidRPr="00C30889" w:rsidRDefault="009B20B2" w:rsidP="009B20B2">
      <w:pPr>
        <w:ind w:right="-425"/>
        <w:jc w:val="both"/>
        <w:rPr>
          <w:sz w:val="22"/>
          <w:szCs w:val="22"/>
          <w:lang w:val="en-GB"/>
        </w:rPr>
      </w:pPr>
      <w:r w:rsidRPr="00C30889">
        <w:rPr>
          <w:i/>
          <w:sz w:val="22"/>
          <w:szCs w:val="22"/>
          <w:lang w:val="en-GB"/>
        </w:rPr>
        <w:t>Start</w:t>
      </w:r>
      <w:r w:rsidRPr="00C30889">
        <w:rPr>
          <w:sz w:val="22"/>
          <w:szCs w:val="22"/>
          <w:lang w:val="en-GB"/>
        </w:rPr>
        <w:t xml:space="preserve">: </w:t>
      </w:r>
      <w:r w:rsidR="0015310E" w:rsidRPr="00C30889">
        <w:rPr>
          <w:sz w:val="22"/>
          <w:szCs w:val="22"/>
          <w:lang w:val="en-GB"/>
        </w:rPr>
        <w:t xml:space="preserve">1 </w:t>
      </w:r>
      <w:r w:rsidR="00F3162F" w:rsidRPr="00C30889">
        <w:rPr>
          <w:sz w:val="22"/>
          <w:szCs w:val="22"/>
          <w:lang w:val="en-GB"/>
        </w:rPr>
        <w:t>February</w:t>
      </w:r>
      <w:r w:rsidR="009B4E9C" w:rsidRPr="00C30889">
        <w:rPr>
          <w:sz w:val="22"/>
          <w:szCs w:val="22"/>
          <w:lang w:val="en-GB"/>
        </w:rPr>
        <w:t xml:space="preserve"> 2020</w:t>
      </w:r>
    </w:p>
    <w:p w14:paraId="3FFAD6FC" w14:textId="38944C7E" w:rsidR="009B20B2" w:rsidRPr="00C30889" w:rsidRDefault="009B20B2" w:rsidP="009B20B2">
      <w:pPr>
        <w:ind w:right="-425"/>
        <w:jc w:val="both"/>
        <w:rPr>
          <w:sz w:val="22"/>
          <w:szCs w:val="22"/>
          <w:lang w:val="en-GB"/>
        </w:rPr>
      </w:pPr>
      <w:r w:rsidRPr="00C30889">
        <w:rPr>
          <w:i/>
          <w:sz w:val="22"/>
          <w:szCs w:val="22"/>
          <w:lang w:val="en-GB"/>
        </w:rPr>
        <w:t>Duration:</w:t>
      </w:r>
      <w:r w:rsidR="0015310E" w:rsidRPr="00C30889">
        <w:rPr>
          <w:sz w:val="22"/>
          <w:szCs w:val="22"/>
          <w:lang w:val="en-GB"/>
        </w:rPr>
        <w:t xml:space="preserve"> </w:t>
      </w:r>
      <w:r w:rsidR="00F3162F" w:rsidRPr="00C30889">
        <w:rPr>
          <w:sz w:val="22"/>
          <w:szCs w:val="22"/>
          <w:lang w:val="en-GB"/>
        </w:rPr>
        <w:t>36</w:t>
      </w:r>
      <w:r w:rsidR="00C25907" w:rsidRPr="00C30889">
        <w:rPr>
          <w:sz w:val="22"/>
          <w:szCs w:val="22"/>
          <w:lang w:val="en-GB"/>
        </w:rPr>
        <w:t xml:space="preserve"> months</w:t>
      </w:r>
    </w:p>
    <w:p w14:paraId="151653BF" w14:textId="32D2B5DE" w:rsidR="009B20B2" w:rsidRPr="00B347F8" w:rsidRDefault="009B20B2" w:rsidP="009B20B2">
      <w:pPr>
        <w:ind w:right="-425"/>
        <w:jc w:val="both"/>
        <w:rPr>
          <w:sz w:val="22"/>
          <w:szCs w:val="22"/>
          <w:lang w:val="en-GB"/>
        </w:rPr>
      </w:pPr>
      <w:r w:rsidRPr="00C30889">
        <w:rPr>
          <w:i/>
          <w:sz w:val="22"/>
          <w:szCs w:val="22"/>
          <w:lang w:val="en-GB"/>
        </w:rPr>
        <w:t>Budget:</w:t>
      </w:r>
      <w:r w:rsidRPr="00C30889">
        <w:rPr>
          <w:sz w:val="22"/>
          <w:szCs w:val="22"/>
          <w:lang w:val="en-GB"/>
        </w:rPr>
        <w:t xml:space="preserve"> </w:t>
      </w:r>
      <w:r w:rsidR="00B82FCB" w:rsidRPr="003B78AD">
        <w:rPr>
          <w:sz w:val="22"/>
          <w:szCs w:val="22"/>
          <w:lang w:val="en-GB"/>
        </w:rPr>
        <w:t>2,999,651.25</w:t>
      </w:r>
      <w:r w:rsidR="00FE46A7" w:rsidRPr="00B347F8">
        <w:rPr>
          <w:sz w:val="22"/>
          <w:szCs w:val="22"/>
          <w:lang w:val="en-GB"/>
        </w:rPr>
        <w:t xml:space="preserve"> </w:t>
      </w:r>
      <w:r w:rsidRPr="00B347F8">
        <w:rPr>
          <w:sz w:val="22"/>
          <w:szCs w:val="22"/>
          <w:lang w:val="en-GB"/>
        </w:rPr>
        <w:t>€</w:t>
      </w:r>
    </w:p>
    <w:p w14:paraId="149783D5" w14:textId="55BA3F64" w:rsidR="009B20B2" w:rsidRDefault="009B20B2" w:rsidP="009B20B2">
      <w:pPr>
        <w:ind w:right="-425"/>
        <w:rPr>
          <w:sz w:val="22"/>
          <w:szCs w:val="22"/>
          <w:lang w:val="es-ES"/>
        </w:rPr>
      </w:pPr>
      <w:r w:rsidRPr="00C30889">
        <w:rPr>
          <w:i/>
          <w:sz w:val="22"/>
          <w:szCs w:val="22"/>
          <w:lang w:val="nl-NL"/>
        </w:rPr>
        <w:t>Coordinator:</w:t>
      </w:r>
      <w:r w:rsidRPr="00C30889">
        <w:rPr>
          <w:sz w:val="22"/>
          <w:szCs w:val="22"/>
          <w:lang w:val="nl-NL"/>
        </w:rPr>
        <w:t xml:space="preserve"> </w:t>
      </w:r>
      <w:r w:rsidR="00C30889">
        <w:rPr>
          <w:sz w:val="22"/>
          <w:szCs w:val="22"/>
          <w:lang w:val="es-ES"/>
        </w:rPr>
        <w:t>Berghof Foundation</w:t>
      </w:r>
      <w:r w:rsidR="00D32112">
        <w:rPr>
          <w:sz w:val="22"/>
          <w:szCs w:val="22"/>
          <w:lang w:val="es-ES"/>
        </w:rPr>
        <w:t xml:space="preserve"> Operations gGmbH</w:t>
      </w:r>
      <w:r w:rsidR="00C30889">
        <w:rPr>
          <w:sz w:val="22"/>
          <w:szCs w:val="22"/>
          <w:lang w:val="es-ES"/>
        </w:rPr>
        <w:t>, Germany</w:t>
      </w:r>
    </w:p>
    <w:p w14:paraId="04E209C4" w14:textId="6E9D4EAF" w:rsidR="00DA6520" w:rsidRPr="00C30889" w:rsidRDefault="00DA6520" w:rsidP="009B20B2">
      <w:pPr>
        <w:ind w:right="-425"/>
        <w:rPr>
          <w:sz w:val="22"/>
          <w:szCs w:val="22"/>
          <w:lang w:val="nl-NL"/>
        </w:rPr>
      </w:pPr>
      <w:r w:rsidRPr="00DA6520">
        <w:rPr>
          <w:i/>
          <w:sz w:val="22"/>
          <w:szCs w:val="22"/>
          <w:lang w:val="es-ES"/>
        </w:rPr>
        <w:t xml:space="preserve">Website: </w:t>
      </w:r>
      <w:r>
        <w:rPr>
          <w:sz w:val="22"/>
          <w:szCs w:val="22"/>
          <w:lang w:val="es-ES"/>
        </w:rPr>
        <w:t>www.pave-project.eu</w:t>
      </w:r>
    </w:p>
    <w:p w14:paraId="13A933C2" w14:textId="77777777" w:rsidR="009B20B2" w:rsidRPr="00C30889" w:rsidRDefault="009B20B2" w:rsidP="006A720D">
      <w:pPr>
        <w:ind w:right="-424"/>
        <w:jc w:val="both"/>
        <w:rPr>
          <w:b/>
          <w:sz w:val="22"/>
          <w:szCs w:val="22"/>
          <w:u w:val="single"/>
          <w:lang w:val="nl-NL"/>
        </w:rPr>
      </w:pPr>
    </w:p>
    <w:p w14:paraId="5D3367DA" w14:textId="77777777" w:rsidR="006A720D" w:rsidRPr="00C30889" w:rsidRDefault="009B20B2" w:rsidP="006A720D">
      <w:pPr>
        <w:ind w:right="-424"/>
        <w:jc w:val="both"/>
        <w:rPr>
          <w:sz w:val="22"/>
          <w:szCs w:val="22"/>
          <w:u w:val="single"/>
          <w:lang w:val="en-GB"/>
        </w:rPr>
      </w:pPr>
      <w:r w:rsidRPr="00C30889">
        <w:rPr>
          <w:sz w:val="22"/>
          <w:szCs w:val="22"/>
          <w:u w:val="single"/>
          <w:lang w:val="en-GB"/>
        </w:rPr>
        <w:t>Project</w:t>
      </w:r>
      <w:r w:rsidR="00A770F5" w:rsidRPr="00C30889">
        <w:rPr>
          <w:sz w:val="22"/>
          <w:szCs w:val="22"/>
          <w:u w:val="single"/>
          <w:lang w:val="en-GB"/>
        </w:rPr>
        <w:t xml:space="preserve"> </w:t>
      </w:r>
      <w:r w:rsidR="005573A4" w:rsidRPr="00C30889">
        <w:rPr>
          <w:sz w:val="22"/>
          <w:szCs w:val="22"/>
          <w:u w:val="single"/>
          <w:lang w:val="en-GB"/>
        </w:rPr>
        <w:t>Partners</w:t>
      </w:r>
    </w:p>
    <w:p w14:paraId="1823EFE3" w14:textId="77777777" w:rsidR="00B05581" w:rsidRPr="00C30889" w:rsidRDefault="00B05581" w:rsidP="0015310E">
      <w:pPr>
        <w:ind w:right="-425"/>
        <w:rPr>
          <w:sz w:val="22"/>
          <w:szCs w:val="22"/>
          <w:lang w:val="en-GB"/>
        </w:rPr>
      </w:pPr>
    </w:p>
    <w:p w14:paraId="67215EA6" w14:textId="77777777" w:rsidR="00B82FCB" w:rsidRPr="00B82FCB" w:rsidRDefault="00B82FCB" w:rsidP="00B82FCB">
      <w:pPr>
        <w:pStyle w:val="ListParagraph"/>
        <w:numPr>
          <w:ilvl w:val="0"/>
          <w:numId w:val="11"/>
        </w:numPr>
        <w:ind w:right="-424"/>
        <w:rPr>
          <w:sz w:val="22"/>
          <w:szCs w:val="22"/>
          <w:lang w:val="es-ES"/>
        </w:rPr>
      </w:pPr>
      <w:r>
        <w:rPr>
          <w:sz w:val="22"/>
          <w:szCs w:val="22"/>
          <w:lang w:val="es-ES"/>
        </w:rPr>
        <w:t xml:space="preserve">American University of Beirut, </w:t>
      </w:r>
      <w:r w:rsidRPr="00B82FCB">
        <w:rPr>
          <w:sz w:val="22"/>
          <w:szCs w:val="22"/>
          <w:lang w:val="es-ES"/>
        </w:rPr>
        <w:t>Lebanon</w:t>
      </w:r>
    </w:p>
    <w:p w14:paraId="2A18803B" w14:textId="5BA7F6F7" w:rsidR="00F51648" w:rsidRPr="00C30889" w:rsidRDefault="00C30889" w:rsidP="00F51648">
      <w:pPr>
        <w:pStyle w:val="ListParagraph"/>
        <w:numPr>
          <w:ilvl w:val="0"/>
          <w:numId w:val="11"/>
        </w:numPr>
        <w:ind w:right="-424"/>
        <w:rPr>
          <w:sz w:val="22"/>
          <w:szCs w:val="22"/>
          <w:lang w:val="es-ES"/>
        </w:rPr>
      </w:pPr>
      <w:r>
        <w:rPr>
          <w:sz w:val="22"/>
          <w:szCs w:val="22"/>
          <w:lang w:val="es-ES"/>
        </w:rPr>
        <w:t>Berghof Foundation</w:t>
      </w:r>
      <w:r w:rsidR="00D32112">
        <w:rPr>
          <w:sz w:val="22"/>
          <w:szCs w:val="22"/>
          <w:lang w:val="es-ES"/>
        </w:rPr>
        <w:t xml:space="preserve"> Operations gGmbH</w:t>
      </w:r>
      <w:r>
        <w:rPr>
          <w:sz w:val="22"/>
          <w:szCs w:val="22"/>
          <w:lang w:val="es-ES"/>
        </w:rPr>
        <w:t>, Germany</w:t>
      </w:r>
    </w:p>
    <w:p w14:paraId="10AC677D" w14:textId="225EEE0D" w:rsidR="00C30889" w:rsidRDefault="00F41C08" w:rsidP="00C30889">
      <w:pPr>
        <w:pStyle w:val="ListParagraph"/>
        <w:numPr>
          <w:ilvl w:val="0"/>
          <w:numId w:val="11"/>
        </w:numPr>
        <w:ind w:right="-424"/>
        <w:rPr>
          <w:sz w:val="22"/>
          <w:szCs w:val="22"/>
          <w:lang w:val="es-ES"/>
        </w:rPr>
      </w:pPr>
      <w:r w:rsidRPr="00C30889">
        <w:rPr>
          <w:sz w:val="22"/>
          <w:szCs w:val="22"/>
          <w:lang w:val="es-ES"/>
        </w:rPr>
        <w:t>EURICE – European Research and Project Office GmbH</w:t>
      </w:r>
      <w:r w:rsidR="008A2220" w:rsidRPr="00C30889">
        <w:rPr>
          <w:sz w:val="22"/>
          <w:szCs w:val="22"/>
          <w:lang w:val="es-ES"/>
        </w:rPr>
        <w:t>, Germany</w:t>
      </w:r>
    </w:p>
    <w:p w14:paraId="460D3919" w14:textId="77777777" w:rsidR="00B82FCB" w:rsidRPr="00C30889" w:rsidRDefault="00B82FCB" w:rsidP="00B82FCB">
      <w:pPr>
        <w:pStyle w:val="ListParagraph"/>
        <w:numPr>
          <w:ilvl w:val="0"/>
          <w:numId w:val="11"/>
        </w:numPr>
        <w:ind w:right="-424"/>
        <w:rPr>
          <w:sz w:val="22"/>
          <w:szCs w:val="22"/>
          <w:lang w:val="es-ES"/>
        </w:rPr>
      </w:pPr>
      <w:r>
        <w:rPr>
          <w:sz w:val="22"/>
          <w:szCs w:val="22"/>
          <w:lang w:val="es-ES"/>
        </w:rPr>
        <w:t xml:space="preserve">Finn Church Aid, </w:t>
      </w:r>
      <w:r w:rsidRPr="00B82FCB">
        <w:rPr>
          <w:sz w:val="22"/>
          <w:szCs w:val="22"/>
          <w:lang w:val="es-ES"/>
        </w:rPr>
        <w:t>Finland</w:t>
      </w:r>
    </w:p>
    <w:p w14:paraId="762A1FD4" w14:textId="55D85370" w:rsidR="00B82FCB" w:rsidRPr="00B82FCB" w:rsidRDefault="00B82FCB" w:rsidP="00B82FCB">
      <w:pPr>
        <w:pStyle w:val="ListParagraph"/>
        <w:numPr>
          <w:ilvl w:val="0"/>
          <w:numId w:val="11"/>
        </w:numPr>
        <w:ind w:right="-424"/>
        <w:rPr>
          <w:sz w:val="22"/>
          <w:szCs w:val="22"/>
          <w:lang w:val="es-ES"/>
        </w:rPr>
      </w:pPr>
      <w:r w:rsidRPr="00B82FCB">
        <w:rPr>
          <w:sz w:val="22"/>
          <w:szCs w:val="22"/>
          <w:lang w:val="es-ES"/>
        </w:rPr>
        <w:t>Fondation Maison des Sciences de l’Homme</w:t>
      </w:r>
      <w:r>
        <w:rPr>
          <w:sz w:val="22"/>
          <w:szCs w:val="22"/>
          <w:lang w:val="es-ES"/>
        </w:rPr>
        <w:t xml:space="preserve">, </w:t>
      </w:r>
      <w:r w:rsidRPr="00B82FCB">
        <w:rPr>
          <w:sz w:val="22"/>
          <w:szCs w:val="22"/>
          <w:lang w:val="es-ES"/>
        </w:rPr>
        <w:t>France</w:t>
      </w:r>
    </w:p>
    <w:p w14:paraId="54905CD6" w14:textId="77777777" w:rsidR="00B82FCB" w:rsidRPr="00B82FCB" w:rsidRDefault="00B82FCB" w:rsidP="00B82FCB">
      <w:pPr>
        <w:pStyle w:val="ListParagraph"/>
        <w:numPr>
          <w:ilvl w:val="0"/>
          <w:numId w:val="11"/>
        </w:numPr>
        <w:ind w:right="-424"/>
        <w:rPr>
          <w:sz w:val="22"/>
          <w:szCs w:val="22"/>
          <w:lang w:val="es-ES"/>
        </w:rPr>
      </w:pPr>
      <w:r w:rsidRPr="00B82FCB">
        <w:rPr>
          <w:sz w:val="22"/>
          <w:szCs w:val="22"/>
          <w:lang w:val="es-ES"/>
        </w:rPr>
        <w:t>Fundación Euroárabe de Altos Estudi</w:t>
      </w:r>
      <w:r>
        <w:rPr>
          <w:sz w:val="22"/>
          <w:szCs w:val="22"/>
          <w:lang w:val="es-ES"/>
        </w:rPr>
        <w:t xml:space="preserve">os, </w:t>
      </w:r>
      <w:r w:rsidRPr="00B82FCB">
        <w:rPr>
          <w:sz w:val="22"/>
          <w:szCs w:val="22"/>
          <w:lang w:val="es-ES"/>
        </w:rPr>
        <w:t>Spain</w:t>
      </w:r>
    </w:p>
    <w:p w14:paraId="314C87C3" w14:textId="77777777" w:rsidR="00B82FCB" w:rsidRPr="00B82FCB" w:rsidRDefault="00B82FCB" w:rsidP="00B82FCB">
      <w:pPr>
        <w:pStyle w:val="ListParagraph"/>
        <w:numPr>
          <w:ilvl w:val="0"/>
          <w:numId w:val="11"/>
        </w:numPr>
        <w:ind w:right="-424"/>
        <w:rPr>
          <w:sz w:val="22"/>
          <w:szCs w:val="22"/>
          <w:lang w:val="es-ES"/>
        </w:rPr>
      </w:pPr>
      <w:r w:rsidRPr="00B82FCB">
        <w:rPr>
          <w:sz w:val="22"/>
          <w:szCs w:val="22"/>
          <w:lang w:val="es-ES"/>
        </w:rPr>
        <w:t xml:space="preserve">Hellenic Foundation </w:t>
      </w:r>
      <w:r>
        <w:rPr>
          <w:sz w:val="22"/>
          <w:szCs w:val="22"/>
          <w:lang w:val="es-ES"/>
        </w:rPr>
        <w:t xml:space="preserve">for European and Foreign Policy, </w:t>
      </w:r>
      <w:r w:rsidRPr="00B82FCB">
        <w:rPr>
          <w:sz w:val="22"/>
          <w:szCs w:val="22"/>
          <w:lang w:val="es-ES"/>
        </w:rPr>
        <w:t>Greece</w:t>
      </w:r>
    </w:p>
    <w:p w14:paraId="1F8F2979" w14:textId="78E777F2" w:rsidR="00B82FCB" w:rsidRDefault="00B347F8" w:rsidP="00B82FCB">
      <w:pPr>
        <w:pStyle w:val="ListParagraph"/>
        <w:numPr>
          <w:ilvl w:val="0"/>
          <w:numId w:val="11"/>
        </w:numPr>
        <w:ind w:right="-424"/>
        <w:rPr>
          <w:sz w:val="22"/>
          <w:szCs w:val="22"/>
          <w:lang w:val="es-ES"/>
        </w:rPr>
      </w:pPr>
      <w:r>
        <w:rPr>
          <w:sz w:val="22"/>
          <w:szCs w:val="22"/>
          <w:lang w:val="es-ES"/>
        </w:rPr>
        <w:t>Kosovar</w:t>
      </w:r>
      <w:r w:rsidR="00B82FCB">
        <w:rPr>
          <w:sz w:val="22"/>
          <w:szCs w:val="22"/>
          <w:lang w:val="es-ES"/>
        </w:rPr>
        <w:t xml:space="preserve"> Centre for Security Studies, </w:t>
      </w:r>
      <w:r w:rsidR="00B82FCB" w:rsidRPr="00B82FCB">
        <w:rPr>
          <w:sz w:val="22"/>
          <w:szCs w:val="22"/>
          <w:lang w:val="es-ES"/>
        </w:rPr>
        <w:t>Kosovo</w:t>
      </w:r>
    </w:p>
    <w:p w14:paraId="62F165CA" w14:textId="0D1EB11C" w:rsidR="00630B0A" w:rsidRPr="00B82FCB" w:rsidRDefault="00630B0A" w:rsidP="00B82FCB">
      <w:pPr>
        <w:pStyle w:val="ListParagraph"/>
        <w:numPr>
          <w:ilvl w:val="0"/>
          <w:numId w:val="11"/>
        </w:numPr>
        <w:ind w:right="-424"/>
        <w:rPr>
          <w:sz w:val="22"/>
          <w:szCs w:val="22"/>
          <w:lang w:val="es-ES"/>
        </w:rPr>
      </w:pPr>
      <w:r>
        <w:rPr>
          <w:sz w:val="22"/>
          <w:szCs w:val="22"/>
          <w:lang w:val="es-ES"/>
        </w:rPr>
        <w:t>Open Think Tank, Iraq</w:t>
      </w:r>
    </w:p>
    <w:p w14:paraId="6DAB62D5" w14:textId="77777777" w:rsidR="00B82FCB" w:rsidRPr="00B82FCB" w:rsidRDefault="00B82FCB" w:rsidP="00B82FCB">
      <w:pPr>
        <w:pStyle w:val="ListParagraph"/>
        <w:numPr>
          <w:ilvl w:val="0"/>
          <w:numId w:val="11"/>
        </w:numPr>
        <w:ind w:right="-424"/>
        <w:rPr>
          <w:sz w:val="22"/>
          <w:szCs w:val="22"/>
          <w:lang w:val="es-ES"/>
        </w:rPr>
      </w:pPr>
      <w:r>
        <w:rPr>
          <w:sz w:val="22"/>
          <w:szCs w:val="22"/>
          <w:lang w:val="es-ES"/>
        </w:rPr>
        <w:t xml:space="preserve">Sfax University, </w:t>
      </w:r>
      <w:r w:rsidRPr="00B82FCB">
        <w:rPr>
          <w:sz w:val="22"/>
          <w:szCs w:val="22"/>
          <w:lang w:val="es-ES"/>
        </w:rPr>
        <w:t>Tunisia</w:t>
      </w:r>
    </w:p>
    <w:p w14:paraId="1508B706" w14:textId="77777777" w:rsidR="00B82FCB" w:rsidRDefault="00B82FCB" w:rsidP="00B82FCB">
      <w:pPr>
        <w:pStyle w:val="ListParagraph"/>
        <w:numPr>
          <w:ilvl w:val="0"/>
          <w:numId w:val="11"/>
        </w:numPr>
        <w:ind w:right="-424"/>
        <w:rPr>
          <w:sz w:val="22"/>
          <w:szCs w:val="22"/>
          <w:lang w:val="es-ES"/>
        </w:rPr>
      </w:pPr>
      <w:r>
        <w:rPr>
          <w:sz w:val="22"/>
          <w:szCs w:val="22"/>
          <w:lang w:val="es-ES"/>
        </w:rPr>
        <w:t xml:space="preserve">Trinity College Dublin, </w:t>
      </w:r>
      <w:r w:rsidRPr="00B82FCB">
        <w:rPr>
          <w:sz w:val="22"/>
          <w:szCs w:val="22"/>
          <w:lang w:val="es-ES"/>
        </w:rPr>
        <w:t xml:space="preserve">Ireland </w:t>
      </w:r>
    </w:p>
    <w:p w14:paraId="22B4B23A" w14:textId="0A622511" w:rsidR="00B82FCB" w:rsidRPr="00B82FCB" w:rsidRDefault="00B82FCB" w:rsidP="00B82FCB">
      <w:pPr>
        <w:pStyle w:val="ListParagraph"/>
        <w:numPr>
          <w:ilvl w:val="0"/>
          <w:numId w:val="11"/>
        </w:numPr>
        <w:ind w:right="-424"/>
        <w:rPr>
          <w:sz w:val="22"/>
          <w:szCs w:val="22"/>
          <w:lang w:val="es-ES"/>
        </w:rPr>
      </w:pPr>
      <w:r>
        <w:rPr>
          <w:sz w:val="22"/>
          <w:szCs w:val="22"/>
          <w:lang w:val="es-ES"/>
        </w:rPr>
        <w:t xml:space="preserve">University of Sarajevo, </w:t>
      </w:r>
      <w:r w:rsidRPr="00B82FCB">
        <w:rPr>
          <w:sz w:val="22"/>
          <w:szCs w:val="22"/>
          <w:lang w:val="es-ES"/>
        </w:rPr>
        <w:t>Bosnia and Herzegovina</w:t>
      </w:r>
    </w:p>
    <w:p w14:paraId="4772483F" w14:textId="69225C19" w:rsidR="00B82FCB" w:rsidRPr="00B82FCB" w:rsidRDefault="00B82FCB" w:rsidP="00B82FCB">
      <w:pPr>
        <w:pStyle w:val="ListParagraph"/>
        <w:numPr>
          <w:ilvl w:val="0"/>
          <w:numId w:val="11"/>
        </w:numPr>
        <w:ind w:right="-424"/>
        <w:rPr>
          <w:sz w:val="22"/>
          <w:szCs w:val="22"/>
          <w:lang w:val="es-ES"/>
        </w:rPr>
      </w:pPr>
      <w:r>
        <w:rPr>
          <w:sz w:val="22"/>
          <w:szCs w:val="22"/>
          <w:lang w:val="es-ES"/>
        </w:rPr>
        <w:t xml:space="preserve">Uppsala University, </w:t>
      </w:r>
      <w:r w:rsidRPr="00B82FCB">
        <w:rPr>
          <w:sz w:val="22"/>
          <w:szCs w:val="22"/>
          <w:lang w:val="es-ES"/>
        </w:rPr>
        <w:t>Sweden</w:t>
      </w:r>
    </w:p>
    <w:p w14:paraId="7442400C" w14:textId="77777777" w:rsidR="00E609AB" w:rsidRPr="00C30889" w:rsidRDefault="00E609AB" w:rsidP="00C87ECF">
      <w:pPr>
        <w:ind w:right="-424"/>
        <w:jc w:val="right"/>
        <w:rPr>
          <w:sz w:val="20"/>
          <w:szCs w:val="20"/>
          <w:u w:val="single"/>
          <w:lang w:val="en-GB"/>
        </w:rPr>
      </w:pPr>
    </w:p>
    <w:p w14:paraId="1CC7306A" w14:textId="77777777" w:rsidR="00C30889" w:rsidRPr="00C30889" w:rsidRDefault="00C30889" w:rsidP="00C87ECF">
      <w:pPr>
        <w:ind w:right="-424"/>
        <w:jc w:val="right"/>
        <w:rPr>
          <w:sz w:val="20"/>
          <w:szCs w:val="20"/>
          <w:u w:val="single"/>
          <w:lang w:val="en-GB"/>
        </w:rPr>
      </w:pPr>
    </w:p>
    <w:p w14:paraId="2099162C" w14:textId="77777777" w:rsidR="00C30889" w:rsidRPr="00C30889" w:rsidRDefault="00C30889" w:rsidP="00C87ECF">
      <w:pPr>
        <w:ind w:right="-424"/>
        <w:jc w:val="right"/>
        <w:rPr>
          <w:sz w:val="20"/>
          <w:szCs w:val="20"/>
          <w:u w:val="single"/>
          <w:lang w:val="en-GB"/>
        </w:rPr>
      </w:pPr>
    </w:p>
    <w:p w14:paraId="2BF44A49" w14:textId="77777777" w:rsidR="00C30889" w:rsidRPr="00C30889" w:rsidRDefault="00C30889" w:rsidP="00C87ECF">
      <w:pPr>
        <w:ind w:right="-424"/>
        <w:jc w:val="right"/>
        <w:rPr>
          <w:sz w:val="20"/>
          <w:szCs w:val="20"/>
          <w:u w:val="single"/>
          <w:lang w:val="en-GB"/>
        </w:rPr>
      </w:pPr>
    </w:p>
    <w:p w14:paraId="55A8F97C" w14:textId="77777777" w:rsidR="00E609AB" w:rsidRPr="00C30889" w:rsidRDefault="00E609AB" w:rsidP="00E609AB">
      <w:pPr>
        <w:ind w:right="-424"/>
        <w:jc w:val="right"/>
        <w:rPr>
          <w:sz w:val="20"/>
          <w:szCs w:val="20"/>
          <w:u w:val="single"/>
          <w:lang w:val="en-GB"/>
        </w:rPr>
      </w:pPr>
    </w:p>
    <w:p w14:paraId="2603A53C" w14:textId="77777777" w:rsidR="00C87ECF" w:rsidRPr="00C30889" w:rsidRDefault="006A720D" w:rsidP="00E609AB">
      <w:pPr>
        <w:ind w:right="-424"/>
        <w:jc w:val="right"/>
        <w:rPr>
          <w:sz w:val="20"/>
          <w:szCs w:val="20"/>
          <w:u w:val="single"/>
          <w:lang w:val="en-GB"/>
        </w:rPr>
      </w:pPr>
      <w:r w:rsidRPr="00C30889">
        <w:rPr>
          <w:sz w:val="20"/>
          <w:szCs w:val="20"/>
          <w:u w:val="single"/>
          <w:lang w:val="en-GB"/>
        </w:rPr>
        <w:t>Contact</w:t>
      </w:r>
    </w:p>
    <w:p w14:paraId="74E6C3EA" w14:textId="77777777" w:rsidR="00C840BF" w:rsidRPr="00C30889" w:rsidRDefault="00C840BF" w:rsidP="00C87ECF">
      <w:pPr>
        <w:ind w:right="-424"/>
        <w:jc w:val="right"/>
        <w:rPr>
          <w:b/>
          <w:sz w:val="20"/>
          <w:szCs w:val="20"/>
          <w:u w:val="single"/>
          <w:lang w:val="en-GB"/>
        </w:rPr>
      </w:pPr>
    </w:p>
    <w:p w14:paraId="53F6CF09" w14:textId="5E9A7F33" w:rsidR="00C87ECF" w:rsidRPr="00B50F6B" w:rsidRDefault="00E609AB" w:rsidP="00C87ECF">
      <w:pPr>
        <w:ind w:right="-424"/>
        <w:jc w:val="right"/>
        <w:rPr>
          <w:b/>
          <w:sz w:val="20"/>
          <w:szCs w:val="20"/>
          <w:lang w:val="en-GB"/>
        </w:rPr>
      </w:pPr>
      <w:r w:rsidRPr="00B50F6B">
        <w:rPr>
          <w:b/>
          <w:sz w:val="20"/>
          <w:szCs w:val="20"/>
          <w:lang w:val="en-GB"/>
        </w:rPr>
        <w:t>Project Coordination</w:t>
      </w:r>
      <w:r w:rsidR="006A720D" w:rsidRPr="00B50F6B">
        <w:rPr>
          <w:b/>
          <w:sz w:val="20"/>
          <w:szCs w:val="20"/>
          <w:lang w:val="en-GB"/>
        </w:rPr>
        <w:t>:</w:t>
      </w:r>
    </w:p>
    <w:p w14:paraId="381C84A0" w14:textId="77FAF356" w:rsidR="008806C2" w:rsidRPr="00456639" w:rsidRDefault="00C30889" w:rsidP="00C87ECF">
      <w:pPr>
        <w:ind w:right="-424"/>
        <w:jc w:val="right"/>
        <w:rPr>
          <w:sz w:val="20"/>
          <w:szCs w:val="20"/>
          <w:lang w:val="es-ES"/>
        </w:rPr>
      </w:pPr>
      <w:r w:rsidRPr="00456639">
        <w:rPr>
          <w:sz w:val="20"/>
          <w:szCs w:val="20"/>
          <w:lang w:val="es-ES"/>
        </w:rPr>
        <w:t>Berghof Foundation</w:t>
      </w:r>
    </w:p>
    <w:p w14:paraId="66091A6A" w14:textId="084C66C9" w:rsidR="006A720D" w:rsidRPr="00B50F6B" w:rsidRDefault="006A720D" w:rsidP="00C87ECF">
      <w:pPr>
        <w:ind w:right="-424"/>
        <w:jc w:val="right"/>
        <w:rPr>
          <w:sz w:val="20"/>
          <w:szCs w:val="20"/>
          <w:lang w:val="en-GB"/>
        </w:rPr>
      </w:pPr>
      <w:r w:rsidRPr="00456639">
        <w:rPr>
          <w:sz w:val="20"/>
          <w:szCs w:val="20"/>
          <w:lang w:val="en-GB"/>
        </w:rPr>
        <w:t>Phone:</w:t>
      </w:r>
      <w:r w:rsidR="00CF0C7C" w:rsidRPr="00456639">
        <w:rPr>
          <w:sz w:val="20"/>
          <w:szCs w:val="20"/>
          <w:lang w:val="en-GB"/>
        </w:rPr>
        <w:t xml:space="preserve"> </w:t>
      </w:r>
      <w:r w:rsidR="00C30889" w:rsidRPr="00456639">
        <w:rPr>
          <w:sz w:val="20"/>
          <w:szCs w:val="20"/>
          <w:lang w:val="en-GB"/>
        </w:rPr>
        <w:t xml:space="preserve">+49 30 </w:t>
      </w:r>
      <w:r w:rsidR="009551EE" w:rsidRPr="00456639">
        <w:rPr>
          <w:sz w:val="20"/>
          <w:szCs w:val="20"/>
          <w:lang w:val="en-GB"/>
        </w:rPr>
        <w:t>844154</w:t>
      </w:r>
      <w:r w:rsidR="009551EE" w:rsidRPr="00B50F6B">
        <w:rPr>
          <w:sz w:val="20"/>
          <w:szCs w:val="20"/>
          <w:lang w:val="en-GB"/>
        </w:rPr>
        <w:t>85</w:t>
      </w:r>
    </w:p>
    <w:p w14:paraId="30BA5B1F" w14:textId="6C22A622" w:rsidR="009B4E9C" w:rsidRPr="0025379E" w:rsidRDefault="004543DE" w:rsidP="00C87ECF">
      <w:pPr>
        <w:ind w:right="-424"/>
        <w:jc w:val="right"/>
        <w:rPr>
          <w:rStyle w:val="Hyperlink"/>
          <w:rFonts w:eastAsia="Times New Roman" w:cs="Calibri"/>
          <w:color w:val="auto"/>
          <w:sz w:val="20"/>
          <w:szCs w:val="20"/>
          <w:lang w:val="en-US" w:eastAsia="en-GB"/>
        </w:rPr>
      </w:pPr>
      <w:r w:rsidRPr="00B50F6B">
        <w:rPr>
          <w:sz w:val="20"/>
          <w:szCs w:val="20"/>
          <w:lang w:val="en-US"/>
        </w:rPr>
        <w:t xml:space="preserve">Mail: </w:t>
      </w:r>
      <w:r w:rsidR="009551EE" w:rsidRPr="00B50F6B">
        <w:rPr>
          <w:rStyle w:val="Hyperlink"/>
          <w:rFonts w:eastAsia="Times New Roman" w:cs="Calibri"/>
          <w:color w:val="auto"/>
          <w:sz w:val="20"/>
          <w:szCs w:val="20"/>
          <w:lang w:val="en-US" w:eastAsia="en-GB"/>
        </w:rPr>
        <w:t>press@berghof-foundation.org</w:t>
      </w:r>
    </w:p>
    <w:p w14:paraId="138B0948" w14:textId="77777777" w:rsidR="009551EE" w:rsidRPr="00B50F6B" w:rsidRDefault="009551EE" w:rsidP="00C87ECF">
      <w:pPr>
        <w:ind w:right="-424"/>
        <w:jc w:val="right"/>
        <w:rPr>
          <w:rStyle w:val="Hyperlink"/>
          <w:rFonts w:eastAsia="Times New Roman" w:cs="Calibri"/>
          <w:color w:val="auto"/>
          <w:sz w:val="20"/>
          <w:szCs w:val="20"/>
          <w:lang w:val="en-US" w:eastAsia="en-GB"/>
        </w:rPr>
      </w:pPr>
    </w:p>
    <w:p w14:paraId="71F3D67E" w14:textId="77777777" w:rsidR="009551EE" w:rsidRPr="00B50F6B" w:rsidRDefault="009551EE" w:rsidP="00C87ECF">
      <w:pPr>
        <w:ind w:right="-424"/>
        <w:jc w:val="right"/>
        <w:rPr>
          <w:rStyle w:val="Hyperlink"/>
          <w:rFonts w:eastAsia="Times New Roman" w:cs="Calibri"/>
          <w:color w:val="auto"/>
          <w:sz w:val="20"/>
          <w:szCs w:val="20"/>
          <w:lang w:val="en-GB" w:eastAsia="en-GB"/>
        </w:rPr>
      </w:pPr>
    </w:p>
    <w:p w14:paraId="76959DCC" w14:textId="77777777" w:rsidR="004543DE" w:rsidRPr="00B50F6B" w:rsidRDefault="004543DE" w:rsidP="00C87ECF">
      <w:pPr>
        <w:ind w:right="-424"/>
        <w:jc w:val="right"/>
        <w:rPr>
          <w:b/>
          <w:sz w:val="20"/>
          <w:szCs w:val="20"/>
          <w:lang w:val="en-GB"/>
        </w:rPr>
      </w:pPr>
    </w:p>
    <w:p w14:paraId="64D3A487" w14:textId="77777777" w:rsidR="00C87ECF" w:rsidRPr="00B50F6B" w:rsidRDefault="00C87ECF" w:rsidP="00C87ECF">
      <w:pPr>
        <w:ind w:right="-424"/>
        <w:jc w:val="right"/>
        <w:rPr>
          <w:b/>
          <w:sz w:val="20"/>
          <w:szCs w:val="20"/>
          <w:lang w:val="en-GB"/>
        </w:rPr>
      </w:pPr>
    </w:p>
    <w:p w14:paraId="265BADFB" w14:textId="77777777" w:rsidR="004543DE" w:rsidRPr="00B50F6B" w:rsidRDefault="004543DE" w:rsidP="00C87ECF">
      <w:pPr>
        <w:ind w:right="-424"/>
        <w:jc w:val="right"/>
        <w:rPr>
          <w:b/>
          <w:sz w:val="20"/>
          <w:szCs w:val="20"/>
          <w:lang w:val="en-GB"/>
        </w:rPr>
      </w:pPr>
      <w:r w:rsidRPr="00B60CD3">
        <w:rPr>
          <w:b/>
          <w:sz w:val="20"/>
          <w:szCs w:val="20"/>
          <w:lang w:val="en-GB"/>
        </w:rPr>
        <w:t>Project Management:</w:t>
      </w:r>
    </w:p>
    <w:p w14:paraId="262E2EFB" w14:textId="39E66B6E" w:rsidR="004543DE" w:rsidRPr="00B50F6B" w:rsidRDefault="0096206F" w:rsidP="00C87ECF">
      <w:pPr>
        <w:ind w:right="-424"/>
        <w:jc w:val="right"/>
        <w:rPr>
          <w:b/>
          <w:bCs/>
          <w:sz w:val="20"/>
          <w:szCs w:val="20"/>
          <w:lang w:val="en-GB"/>
        </w:rPr>
      </w:pPr>
      <w:r>
        <w:rPr>
          <w:sz w:val="20"/>
          <w:szCs w:val="20"/>
          <w:lang w:val="en-GB"/>
        </w:rPr>
        <w:t>Eurice</w:t>
      </w:r>
      <w:r w:rsidR="004543DE" w:rsidRPr="00B50F6B">
        <w:rPr>
          <w:sz w:val="20"/>
          <w:szCs w:val="20"/>
          <w:lang w:val="en-GB"/>
        </w:rPr>
        <w:t xml:space="preserve"> GmbH</w:t>
      </w:r>
    </w:p>
    <w:p w14:paraId="54CD20E2" w14:textId="216054E3" w:rsidR="004543DE" w:rsidRPr="00B50F6B" w:rsidRDefault="00C30889" w:rsidP="00C87ECF">
      <w:pPr>
        <w:ind w:right="-424"/>
        <w:jc w:val="right"/>
        <w:rPr>
          <w:bCs/>
          <w:sz w:val="20"/>
          <w:szCs w:val="20"/>
          <w:lang w:val="en-GB"/>
        </w:rPr>
      </w:pPr>
      <w:r w:rsidRPr="00B50F6B">
        <w:rPr>
          <w:bCs/>
          <w:sz w:val="20"/>
          <w:szCs w:val="20"/>
          <w:lang w:val="en-GB"/>
        </w:rPr>
        <w:t>Janine Jost</w:t>
      </w:r>
    </w:p>
    <w:p w14:paraId="5C7365CD" w14:textId="13DFD288" w:rsidR="004543DE" w:rsidRPr="00B50F6B" w:rsidRDefault="00267C88" w:rsidP="00C87ECF">
      <w:pPr>
        <w:ind w:right="-424"/>
        <w:jc w:val="right"/>
        <w:rPr>
          <w:sz w:val="20"/>
          <w:szCs w:val="20"/>
          <w:lang w:val="en-GB"/>
        </w:rPr>
      </w:pPr>
      <w:r w:rsidRPr="00B50F6B">
        <w:rPr>
          <w:sz w:val="20"/>
          <w:szCs w:val="20"/>
          <w:lang w:val="en-GB"/>
        </w:rPr>
        <w:t xml:space="preserve">Phone: +49 </w:t>
      </w:r>
      <w:r w:rsidR="00C30889" w:rsidRPr="00B50F6B">
        <w:rPr>
          <w:sz w:val="20"/>
          <w:szCs w:val="20"/>
          <w:lang w:val="en-GB"/>
        </w:rPr>
        <w:t>6894 388 1331</w:t>
      </w:r>
    </w:p>
    <w:p w14:paraId="5215524C" w14:textId="5CD682BA" w:rsidR="004543DE" w:rsidRPr="00B50F6B" w:rsidRDefault="004543DE" w:rsidP="00C87ECF">
      <w:pPr>
        <w:ind w:right="-424"/>
        <w:jc w:val="right"/>
        <w:rPr>
          <w:rStyle w:val="Hyperlink"/>
          <w:rFonts w:eastAsia="Times New Roman" w:cs="Calibri"/>
          <w:color w:val="auto"/>
          <w:sz w:val="20"/>
          <w:szCs w:val="20"/>
          <w:lang w:val="en-US" w:eastAsia="en-GB"/>
        </w:rPr>
      </w:pPr>
      <w:r w:rsidRPr="00B50F6B">
        <w:rPr>
          <w:sz w:val="20"/>
          <w:szCs w:val="20"/>
          <w:lang w:val="en-GB"/>
        </w:rPr>
        <w:t xml:space="preserve">Mail: </w:t>
      </w:r>
      <w:hyperlink r:id="rId8" w:history="1">
        <w:r w:rsidR="00C30889" w:rsidRPr="00B50F6B">
          <w:rPr>
            <w:rStyle w:val="Hyperlink"/>
            <w:rFonts w:eastAsia="Times New Roman" w:cs="Calibri"/>
            <w:color w:val="auto"/>
            <w:sz w:val="20"/>
            <w:szCs w:val="20"/>
            <w:lang w:val="en-US" w:eastAsia="en-GB"/>
          </w:rPr>
          <w:t>j.jost@eurice.eu</w:t>
        </w:r>
      </w:hyperlink>
    </w:p>
    <w:p w14:paraId="25AE5D70" w14:textId="77777777" w:rsidR="005A6318" w:rsidRPr="0025379E" w:rsidRDefault="005A6318" w:rsidP="00C87ECF">
      <w:pPr>
        <w:ind w:right="-424"/>
        <w:jc w:val="right"/>
        <w:rPr>
          <w:rStyle w:val="Hyperlink"/>
          <w:rFonts w:eastAsia="Times New Roman" w:cs="Calibri"/>
          <w:color w:val="333C87"/>
          <w:sz w:val="20"/>
          <w:szCs w:val="20"/>
          <w:lang w:val="en-US" w:eastAsia="en-GB"/>
        </w:rPr>
      </w:pPr>
    </w:p>
    <w:p w14:paraId="06260955" w14:textId="77777777" w:rsidR="00BE3BCE" w:rsidRPr="00B50F6B" w:rsidRDefault="00BE3BCE" w:rsidP="005A6318">
      <w:pPr>
        <w:ind w:right="-425"/>
        <w:jc w:val="both"/>
        <w:rPr>
          <w:rFonts w:cstheme="minorHAnsi"/>
          <w:sz w:val="20"/>
          <w:szCs w:val="20"/>
          <w:lang w:val="fr-BE"/>
        </w:rPr>
      </w:pPr>
    </w:p>
    <w:p w14:paraId="14FAE551" w14:textId="77777777" w:rsidR="006E2CED" w:rsidRDefault="006E2CED" w:rsidP="005A6318">
      <w:pPr>
        <w:ind w:right="-425"/>
        <w:jc w:val="both"/>
        <w:rPr>
          <w:rFonts w:cstheme="minorHAnsi"/>
          <w:sz w:val="21"/>
          <w:szCs w:val="21"/>
          <w:lang w:val="fr-BE"/>
        </w:rPr>
      </w:pPr>
    </w:p>
    <w:p w14:paraId="34A5A133" w14:textId="77777777" w:rsidR="006E2CED" w:rsidRDefault="006E2CED" w:rsidP="005A6318">
      <w:pPr>
        <w:ind w:right="-425"/>
        <w:jc w:val="both"/>
        <w:rPr>
          <w:rFonts w:cstheme="minorHAnsi"/>
          <w:sz w:val="21"/>
          <w:szCs w:val="21"/>
          <w:lang w:val="fr-BE"/>
        </w:rPr>
      </w:pPr>
    </w:p>
    <w:tbl>
      <w:tblPr>
        <w:tblStyle w:val="TableGrid"/>
        <w:tblpPr w:leftFromText="180" w:rightFromText="180" w:vertAnchor="text" w:horzAnchor="margin" w:tblpY="6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545"/>
      </w:tblGrid>
      <w:tr w:rsidR="00BE3BCE" w:rsidRPr="00B60CD3" w14:paraId="7C6417FB" w14:textId="77777777" w:rsidTr="00BE3BCE">
        <w:trPr>
          <w:trHeight w:val="954"/>
        </w:trPr>
        <w:tc>
          <w:tcPr>
            <w:tcW w:w="1526" w:type="dxa"/>
          </w:tcPr>
          <w:p w14:paraId="28D378E9" w14:textId="77777777" w:rsidR="00BE3BCE" w:rsidRPr="009B4E9C" w:rsidRDefault="00BE3BCE" w:rsidP="00BE3BCE">
            <w:pPr>
              <w:tabs>
                <w:tab w:val="left" w:pos="4725"/>
                <w:tab w:val="left" w:pos="5160"/>
              </w:tabs>
              <w:rPr>
                <w:lang w:val="en-GB"/>
              </w:rPr>
            </w:pPr>
            <w:r w:rsidRPr="00B51663">
              <w:rPr>
                <w:b/>
                <w:noProof/>
                <w:color w:val="E60000"/>
                <w:sz w:val="40"/>
                <w:szCs w:val="40"/>
              </w:rPr>
              <w:lastRenderedPageBreak/>
              <w:drawing>
                <wp:anchor distT="0" distB="0" distL="114300" distR="114300" simplePos="0" relativeHeight="251659264" behindDoc="1" locked="0" layoutInCell="1" allowOverlap="0" wp14:anchorId="26F8E6C8" wp14:editId="35BA3E07">
                  <wp:simplePos x="0" y="0"/>
                  <wp:positionH relativeFrom="column">
                    <wp:posOffset>140335</wp:posOffset>
                  </wp:positionH>
                  <wp:positionV relativeFrom="paragraph">
                    <wp:posOffset>142875</wp:posOffset>
                  </wp:positionV>
                  <wp:extent cx="619125" cy="410210"/>
                  <wp:effectExtent l="0" t="0" r="9525" b="8890"/>
                  <wp:wrapSquare wrapText="bothSides"/>
                  <wp:docPr id="2" name="Grafik 2" descr="N:\Horizon_Projekte\TRADITOM_VP_CZ_5050_Granell\Dissemination\EU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orizon_Projekte\TRADITOM_VP_CZ_5050_Granell\Dissemination\EU 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86" w:type="dxa"/>
          </w:tcPr>
          <w:p w14:paraId="53D25B49" w14:textId="77777777" w:rsidR="00BE3BCE" w:rsidRDefault="00BE3BCE" w:rsidP="00BE3BCE">
            <w:pPr>
              <w:tabs>
                <w:tab w:val="left" w:pos="4725"/>
                <w:tab w:val="left" w:pos="5160"/>
              </w:tabs>
              <w:rPr>
                <w:noProof/>
                <w:color w:val="717273"/>
                <w:sz w:val="20"/>
                <w:szCs w:val="20"/>
                <w:lang w:val="en-GB"/>
              </w:rPr>
            </w:pPr>
          </w:p>
          <w:p w14:paraId="4804D4CA" w14:textId="7CBCA7F4" w:rsidR="00BE3BCE" w:rsidRPr="005A6318" w:rsidRDefault="00BE3BCE" w:rsidP="00C30889">
            <w:pPr>
              <w:tabs>
                <w:tab w:val="left" w:pos="4725"/>
                <w:tab w:val="left" w:pos="5160"/>
              </w:tabs>
              <w:rPr>
                <w:sz w:val="20"/>
                <w:szCs w:val="20"/>
                <w:lang w:val="en-GB"/>
              </w:rPr>
            </w:pPr>
            <w:r w:rsidRPr="005A6318">
              <w:rPr>
                <w:noProof/>
                <w:color w:val="717273"/>
                <w:sz w:val="20"/>
                <w:szCs w:val="20"/>
                <w:lang w:val="en-GB"/>
              </w:rPr>
              <w:t xml:space="preserve">The </w:t>
            </w:r>
            <w:r w:rsidR="00C30889">
              <w:rPr>
                <w:noProof/>
                <w:color w:val="717273"/>
                <w:sz w:val="20"/>
                <w:szCs w:val="20"/>
                <w:lang w:val="en-GB"/>
              </w:rPr>
              <w:t>PAVE</w:t>
            </w:r>
            <w:r w:rsidRPr="005A6318">
              <w:rPr>
                <w:noProof/>
                <w:color w:val="717273"/>
                <w:sz w:val="20"/>
                <w:szCs w:val="20"/>
                <w:lang w:val="en-GB"/>
              </w:rPr>
              <w:t xml:space="preserve"> project has received funding from the European Union’s Horizon 2020 research and innovation programme under grant agreement No </w:t>
            </w:r>
            <w:r w:rsidR="00C30889" w:rsidRPr="00C30889">
              <w:rPr>
                <w:rFonts w:ascii="Verdana" w:hAnsi="Verdana"/>
                <w:color w:val="676767"/>
                <w:sz w:val="16"/>
                <w:szCs w:val="16"/>
                <w:lang w:val="en-GB"/>
              </w:rPr>
              <w:t>870769</w:t>
            </w:r>
            <w:r w:rsidRPr="005A6318">
              <w:rPr>
                <w:noProof/>
                <w:color w:val="717273"/>
                <w:sz w:val="20"/>
                <w:szCs w:val="20"/>
                <w:lang w:val="en-GB"/>
              </w:rPr>
              <w:t xml:space="preserve">. </w:t>
            </w:r>
          </w:p>
        </w:tc>
      </w:tr>
    </w:tbl>
    <w:p w14:paraId="2D435B91" w14:textId="77777777" w:rsidR="005A6318" w:rsidRPr="00C30889" w:rsidRDefault="005A6318" w:rsidP="00F13BA1">
      <w:pPr>
        <w:ind w:right="-424"/>
        <w:rPr>
          <w:sz w:val="20"/>
          <w:szCs w:val="20"/>
          <w:lang w:val="en-GB"/>
        </w:rPr>
      </w:pPr>
    </w:p>
    <w:sectPr w:rsidR="005A6318" w:rsidRPr="00C30889" w:rsidSect="00430774">
      <w:headerReference w:type="even" r:id="rId10"/>
      <w:headerReference w:type="default" r:id="rId11"/>
      <w:headerReference w:type="first" r:id="rId12"/>
      <w:pgSz w:w="11900"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856D" w14:textId="77777777" w:rsidR="003321A6" w:rsidRDefault="003321A6" w:rsidP="006A720D">
      <w:r>
        <w:separator/>
      </w:r>
    </w:p>
  </w:endnote>
  <w:endnote w:type="continuationSeparator" w:id="0">
    <w:p w14:paraId="1AEDB1A4" w14:textId="77777777" w:rsidR="003321A6" w:rsidRDefault="003321A6" w:rsidP="006A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371B" w14:textId="77777777" w:rsidR="003321A6" w:rsidRDefault="003321A6" w:rsidP="006A720D">
      <w:r>
        <w:separator/>
      </w:r>
    </w:p>
  </w:footnote>
  <w:footnote w:type="continuationSeparator" w:id="0">
    <w:p w14:paraId="5CABA619" w14:textId="77777777" w:rsidR="003321A6" w:rsidRDefault="003321A6" w:rsidP="006A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2AF6" w14:textId="1D9EB3F3" w:rsidR="00E524C8" w:rsidRDefault="003321A6">
    <w:pPr>
      <w:pStyle w:val="Header"/>
    </w:pPr>
    <w:r>
      <w:rPr>
        <w:noProof/>
        <w:lang w:val="en-GB" w:eastAsia="en-GB"/>
      </w:rPr>
      <w:pict w14:anchorId="6C6A2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229" o:spid="_x0000_s2050" type="#_x0000_t75" style="position:absolute;margin-left:0;margin-top:0;width:453.1pt;height:153.75pt;z-index:-251656192;mso-position-horizontal:center;mso-position-horizontal-relative:margin;mso-position-vertical:center;mso-position-vertical-relative:margin" o:allowincell="f">
          <v:imagedata r:id="rId1" o:title="PAVE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8B2D" w14:textId="3F390FFA" w:rsidR="00764D24" w:rsidRPr="00C30889" w:rsidRDefault="003321A6" w:rsidP="00F60F90">
    <w:pPr>
      <w:pStyle w:val="Header"/>
      <w:tabs>
        <w:tab w:val="clear" w:pos="4536"/>
        <w:tab w:val="clear" w:pos="9072"/>
        <w:tab w:val="left" w:pos="7611"/>
      </w:tabs>
      <w:rPr>
        <w:rFonts w:cstheme="majorHAnsi"/>
        <w:b/>
        <w:sz w:val="44"/>
        <w:szCs w:val="44"/>
      </w:rPr>
    </w:pPr>
    <w:r>
      <w:rPr>
        <w:rFonts w:cstheme="majorHAnsi"/>
        <w:b/>
        <w:noProof/>
        <w:sz w:val="44"/>
        <w:szCs w:val="44"/>
        <w:lang w:val="en-GB" w:eastAsia="en-GB"/>
      </w:rPr>
      <w:pict w14:anchorId="0B26A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230" o:spid="_x0000_s2051" type="#_x0000_t75" style="position:absolute;margin-left:0;margin-top:0;width:453.1pt;height:153.75pt;z-index:-251655168;mso-position-horizontal:center;mso-position-horizontal-relative:margin;mso-position-vertical:center;mso-position-vertical-relative:margin" o:allowincell="f">
          <v:imagedata r:id="rId1" o:title="PAVE_logo" gain="19661f" blacklevel="22938f"/>
          <w10:wrap anchorx="margin" anchory="margin"/>
        </v:shape>
      </w:pict>
    </w:r>
    <w:r w:rsidR="003B78AD">
      <w:rPr>
        <w:rFonts w:cstheme="majorHAnsi"/>
        <w:b/>
        <w:noProof/>
        <w:sz w:val="44"/>
        <w:szCs w:val="44"/>
      </w:rPr>
      <w:drawing>
        <wp:anchor distT="0" distB="0" distL="114300" distR="114300" simplePos="0" relativeHeight="251658240" behindDoc="1" locked="0" layoutInCell="1" allowOverlap="1" wp14:anchorId="6AD9375B" wp14:editId="22E1CA24">
          <wp:simplePos x="0" y="0"/>
          <wp:positionH relativeFrom="column">
            <wp:posOffset>4196715</wp:posOffset>
          </wp:positionH>
          <wp:positionV relativeFrom="paragraph">
            <wp:posOffset>-129540</wp:posOffset>
          </wp:positionV>
          <wp:extent cx="1595755" cy="541020"/>
          <wp:effectExtent l="0" t="0" r="4445" b="0"/>
          <wp:wrapThrough wrapText="bothSides">
            <wp:wrapPolygon edited="0">
              <wp:start x="0" y="0"/>
              <wp:lineTo x="0" y="20535"/>
              <wp:lineTo x="21402" y="20535"/>
              <wp:lineTo x="2140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541020"/>
                  </a:xfrm>
                  <a:prstGeom prst="rect">
                    <a:avLst/>
                  </a:prstGeom>
                </pic:spPr>
              </pic:pic>
            </a:graphicData>
          </a:graphic>
          <wp14:sizeRelH relativeFrom="page">
            <wp14:pctWidth>0</wp14:pctWidth>
          </wp14:sizeRelH>
          <wp14:sizeRelV relativeFrom="page">
            <wp14:pctHeight>0</wp14:pctHeight>
          </wp14:sizeRelV>
        </wp:anchor>
      </w:drawing>
    </w:r>
    <w:r w:rsidR="00836B05" w:rsidRPr="00C30889">
      <w:rPr>
        <w:rFonts w:cstheme="majorHAnsi"/>
        <w:b/>
        <w:sz w:val="44"/>
        <w:szCs w:val="44"/>
      </w:rPr>
      <w:t>Press Release</w:t>
    </w:r>
  </w:p>
  <w:p w14:paraId="39313E00" w14:textId="77777777" w:rsidR="009B542C" w:rsidRDefault="003321A6" w:rsidP="009B542C">
    <w:pPr>
      <w:pStyle w:val="Header"/>
      <w:pBdr>
        <w:bottom w:val="single" w:sz="4" w:space="1" w:color="auto"/>
      </w:pBdr>
      <w:rPr>
        <w:rFonts w:cstheme="majorHAnsi"/>
        <w:sz w:val="10"/>
        <w:szCs w:val="10"/>
      </w:rPr>
    </w:pPr>
  </w:p>
  <w:p w14:paraId="31245B1F" w14:textId="77777777" w:rsidR="00535028" w:rsidRDefault="00535028" w:rsidP="009B542C">
    <w:pPr>
      <w:pStyle w:val="Header"/>
      <w:pBdr>
        <w:bottom w:val="single" w:sz="4" w:space="1" w:color="auto"/>
      </w:pBdr>
      <w:rPr>
        <w:rFonts w:cstheme="majorHAnsi"/>
        <w:sz w:val="10"/>
        <w:szCs w:val="10"/>
      </w:rPr>
    </w:pPr>
  </w:p>
  <w:p w14:paraId="5AC874EC" w14:textId="77777777" w:rsidR="00535028" w:rsidRDefault="00535028" w:rsidP="009B542C">
    <w:pPr>
      <w:pStyle w:val="Header"/>
      <w:pBdr>
        <w:bottom w:val="single" w:sz="4" w:space="1" w:color="auto"/>
      </w:pBdr>
      <w:rPr>
        <w:rFonts w:cstheme="majorHAnsi"/>
        <w:sz w:val="10"/>
        <w:szCs w:val="10"/>
      </w:rPr>
    </w:pPr>
  </w:p>
  <w:p w14:paraId="573A7892" w14:textId="77777777" w:rsidR="00535028" w:rsidRPr="006A720D" w:rsidRDefault="00535028" w:rsidP="009B542C">
    <w:pPr>
      <w:pStyle w:val="Header"/>
      <w:pBdr>
        <w:bottom w:val="single" w:sz="4" w:space="1" w:color="auto"/>
      </w:pBdr>
      <w:rPr>
        <w:rFonts w:cstheme="majorHAns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7783" w14:textId="5A1D728F" w:rsidR="00E524C8" w:rsidRDefault="003321A6">
    <w:pPr>
      <w:pStyle w:val="Header"/>
    </w:pPr>
    <w:r>
      <w:rPr>
        <w:noProof/>
        <w:lang w:val="en-GB" w:eastAsia="en-GB"/>
      </w:rPr>
      <w:pict w14:anchorId="36C0C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228" o:spid="_x0000_s2049" type="#_x0000_t75" style="position:absolute;margin-left:0;margin-top:0;width:453.1pt;height:153.75pt;z-index:-251657216;mso-position-horizontal:center;mso-position-horizontal-relative:margin;mso-position-vertical:center;mso-position-vertical-relative:margin" o:allowincell="f">
          <v:imagedata r:id="rId1" o:title="PAV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7E9"/>
    <w:multiLevelType w:val="hybridMultilevel"/>
    <w:tmpl w:val="0470B098"/>
    <w:lvl w:ilvl="0" w:tplc="E6C82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A70F1"/>
    <w:multiLevelType w:val="hybridMultilevel"/>
    <w:tmpl w:val="3C9C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27425"/>
    <w:multiLevelType w:val="hybridMultilevel"/>
    <w:tmpl w:val="35A46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668FF"/>
    <w:multiLevelType w:val="hybridMultilevel"/>
    <w:tmpl w:val="A5F2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B1A80"/>
    <w:multiLevelType w:val="hybridMultilevel"/>
    <w:tmpl w:val="C722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B0D3F"/>
    <w:multiLevelType w:val="hybridMultilevel"/>
    <w:tmpl w:val="224AB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43D44"/>
    <w:multiLevelType w:val="hybridMultilevel"/>
    <w:tmpl w:val="480692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9F07303"/>
    <w:multiLevelType w:val="hybridMultilevel"/>
    <w:tmpl w:val="D59C5AC6"/>
    <w:lvl w:ilvl="0" w:tplc="E6C82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D87FD7"/>
    <w:multiLevelType w:val="hybridMultilevel"/>
    <w:tmpl w:val="5AAC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E605F"/>
    <w:multiLevelType w:val="hybridMultilevel"/>
    <w:tmpl w:val="2B96993C"/>
    <w:lvl w:ilvl="0" w:tplc="E6C82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7E5BF6"/>
    <w:multiLevelType w:val="hybridMultilevel"/>
    <w:tmpl w:val="7B2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03279"/>
    <w:multiLevelType w:val="hybridMultilevel"/>
    <w:tmpl w:val="0E1C9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3C5C88"/>
    <w:multiLevelType w:val="hybridMultilevel"/>
    <w:tmpl w:val="BEC8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11814"/>
    <w:multiLevelType w:val="hybridMultilevel"/>
    <w:tmpl w:val="D452E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BF4FE5"/>
    <w:multiLevelType w:val="hybridMultilevel"/>
    <w:tmpl w:val="26061EFE"/>
    <w:lvl w:ilvl="0" w:tplc="E6C82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980DDD"/>
    <w:multiLevelType w:val="hybridMultilevel"/>
    <w:tmpl w:val="D0B40004"/>
    <w:lvl w:ilvl="0" w:tplc="E6C82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F23A42"/>
    <w:multiLevelType w:val="hybridMultilevel"/>
    <w:tmpl w:val="7F9C2520"/>
    <w:lvl w:ilvl="0" w:tplc="E6C82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DC7D25"/>
    <w:multiLevelType w:val="hybridMultilevel"/>
    <w:tmpl w:val="94B21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75A91"/>
    <w:multiLevelType w:val="hybridMultilevel"/>
    <w:tmpl w:val="56FE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0"/>
  </w:num>
  <w:num w:numId="5">
    <w:abstractNumId w:val="14"/>
  </w:num>
  <w:num w:numId="6">
    <w:abstractNumId w:val="7"/>
  </w:num>
  <w:num w:numId="7">
    <w:abstractNumId w:val="2"/>
  </w:num>
  <w:num w:numId="8">
    <w:abstractNumId w:val="11"/>
  </w:num>
  <w:num w:numId="9">
    <w:abstractNumId w:val="13"/>
  </w:num>
  <w:num w:numId="10">
    <w:abstractNumId w:val="4"/>
  </w:num>
  <w:num w:numId="11">
    <w:abstractNumId w:val="3"/>
  </w:num>
  <w:num w:numId="12">
    <w:abstractNumId w:val="5"/>
  </w:num>
  <w:num w:numId="13">
    <w:abstractNumId w:val="17"/>
  </w:num>
  <w:num w:numId="14">
    <w:abstractNumId w:val="18"/>
  </w:num>
  <w:num w:numId="15">
    <w:abstractNumId w:val="1"/>
  </w:num>
  <w:num w:numId="16">
    <w:abstractNumId w:val="12"/>
  </w:num>
  <w:num w:numId="17">
    <w:abstractNumId w:val="1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0D"/>
    <w:rsid w:val="00001D59"/>
    <w:rsid w:val="00006865"/>
    <w:rsid w:val="000102F8"/>
    <w:rsid w:val="00014E64"/>
    <w:rsid w:val="000171DE"/>
    <w:rsid w:val="00025D77"/>
    <w:rsid w:val="00025DB3"/>
    <w:rsid w:val="00041A58"/>
    <w:rsid w:val="00042E23"/>
    <w:rsid w:val="00044C43"/>
    <w:rsid w:val="00045593"/>
    <w:rsid w:val="0004630C"/>
    <w:rsid w:val="00052716"/>
    <w:rsid w:val="0006300A"/>
    <w:rsid w:val="00083C09"/>
    <w:rsid w:val="00097083"/>
    <w:rsid w:val="00097302"/>
    <w:rsid w:val="00097DF4"/>
    <w:rsid w:val="000A2BC4"/>
    <w:rsid w:val="000A4E65"/>
    <w:rsid w:val="000B26DB"/>
    <w:rsid w:val="000B3020"/>
    <w:rsid w:val="000B4470"/>
    <w:rsid w:val="000B5E3E"/>
    <w:rsid w:val="000C04B6"/>
    <w:rsid w:val="000C4165"/>
    <w:rsid w:val="000C7D87"/>
    <w:rsid w:val="000D4DD4"/>
    <w:rsid w:val="000D69C9"/>
    <w:rsid w:val="000E14CC"/>
    <w:rsid w:val="000E1AA7"/>
    <w:rsid w:val="000E5F78"/>
    <w:rsid w:val="000F6509"/>
    <w:rsid w:val="0010340C"/>
    <w:rsid w:val="001051C9"/>
    <w:rsid w:val="00107D16"/>
    <w:rsid w:val="00107DF8"/>
    <w:rsid w:val="00110D6A"/>
    <w:rsid w:val="00111CCB"/>
    <w:rsid w:val="00116E0F"/>
    <w:rsid w:val="00117F40"/>
    <w:rsid w:val="00120113"/>
    <w:rsid w:val="0012180B"/>
    <w:rsid w:val="00135E6B"/>
    <w:rsid w:val="001407E7"/>
    <w:rsid w:val="001501C1"/>
    <w:rsid w:val="0015310E"/>
    <w:rsid w:val="00157018"/>
    <w:rsid w:val="001609BA"/>
    <w:rsid w:val="00162473"/>
    <w:rsid w:val="001675E5"/>
    <w:rsid w:val="00171848"/>
    <w:rsid w:val="0017380D"/>
    <w:rsid w:val="001742AD"/>
    <w:rsid w:val="00187185"/>
    <w:rsid w:val="00187396"/>
    <w:rsid w:val="001933FA"/>
    <w:rsid w:val="001A07AB"/>
    <w:rsid w:val="001A3471"/>
    <w:rsid w:val="001B19CE"/>
    <w:rsid w:val="001B7628"/>
    <w:rsid w:val="001C06B9"/>
    <w:rsid w:val="001D06A5"/>
    <w:rsid w:val="001D2F51"/>
    <w:rsid w:val="001D4478"/>
    <w:rsid w:val="001D44E4"/>
    <w:rsid w:val="001E2E84"/>
    <w:rsid w:val="001F0304"/>
    <w:rsid w:val="001F6134"/>
    <w:rsid w:val="00214C0E"/>
    <w:rsid w:val="00216681"/>
    <w:rsid w:val="00224AC7"/>
    <w:rsid w:val="002251FF"/>
    <w:rsid w:val="00230C2C"/>
    <w:rsid w:val="00236B7E"/>
    <w:rsid w:val="00245FD3"/>
    <w:rsid w:val="0025379E"/>
    <w:rsid w:val="00261148"/>
    <w:rsid w:val="002663CE"/>
    <w:rsid w:val="00267C88"/>
    <w:rsid w:val="0028097A"/>
    <w:rsid w:val="00282494"/>
    <w:rsid w:val="00286AD8"/>
    <w:rsid w:val="002914B5"/>
    <w:rsid w:val="00292A22"/>
    <w:rsid w:val="00293D58"/>
    <w:rsid w:val="0029470C"/>
    <w:rsid w:val="002A14E0"/>
    <w:rsid w:val="002A57A1"/>
    <w:rsid w:val="002B04EA"/>
    <w:rsid w:val="002B496F"/>
    <w:rsid w:val="002C10D9"/>
    <w:rsid w:val="002C61F9"/>
    <w:rsid w:val="002D5EEE"/>
    <w:rsid w:val="002E084A"/>
    <w:rsid w:val="002E6AAB"/>
    <w:rsid w:val="002F3CF5"/>
    <w:rsid w:val="0030495D"/>
    <w:rsid w:val="00322027"/>
    <w:rsid w:val="003321A6"/>
    <w:rsid w:val="0033585A"/>
    <w:rsid w:val="00341643"/>
    <w:rsid w:val="0035686A"/>
    <w:rsid w:val="00364288"/>
    <w:rsid w:val="003718F4"/>
    <w:rsid w:val="003731A9"/>
    <w:rsid w:val="00373F32"/>
    <w:rsid w:val="00385CDB"/>
    <w:rsid w:val="00395418"/>
    <w:rsid w:val="003A149F"/>
    <w:rsid w:val="003A50F7"/>
    <w:rsid w:val="003B78AD"/>
    <w:rsid w:val="003C2C27"/>
    <w:rsid w:val="003C75B6"/>
    <w:rsid w:val="003C7BB6"/>
    <w:rsid w:val="003D1CB4"/>
    <w:rsid w:val="003D35C5"/>
    <w:rsid w:val="003D7A60"/>
    <w:rsid w:val="003E25EF"/>
    <w:rsid w:val="003F5372"/>
    <w:rsid w:val="004113ED"/>
    <w:rsid w:val="00414355"/>
    <w:rsid w:val="004149FA"/>
    <w:rsid w:val="00427FD1"/>
    <w:rsid w:val="00431FCB"/>
    <w:rsid w:val="00434911"/>
    <w:rsid w:val="004421F4"/>
    <w:rsid w:val="00442834"/>
    <w:rsid w:val="00442C58"/>
    <w:rsid w:val="004449D5"/>
    <w:rsid w:val="00446329"/>
    <w:rsid w:val="0044699C"/>
    <w:rsid w:val="00452355"/>
    <w:rsid w:val="004543DE"/>
    <w:rsid w:val="00456639"/>
    <w:rsid w:val="004601C1"/>
    <w:rsid w:val="00461102"/>
    <w:rsid w:val="00461A06"/>
    <w:rsid w:val="0047305A"/>
    <w:rsid w:val="004747C9"/>
    <w:rsid w:val="00477C09"/>
    <w:rsid w:val="004804CC"/>
    <w:rsid w:val="00482F02"/>
    <w:rsid w:val="00483B9F"/>
    <w:rsid w:val="004B7AD8"/>
    <w:rsid w:val="004D37CF"/>
    <w:rsid w:val="004D645B"/>
    <w:rsid w:val="004E52CE"/>
    <w:rsid w:val="004F37CC"/>
    <w:rsid w:val="004F4848"/>
    <w:rsid w:val="00502DBE"/>
    <w:rsid w:val="00516D96"/>
    <w:rsid w:val="00517511"/>
    <w:rsid w:val="005179BF"/>
    <w:rsid w:val="005230F8"/>
    <w:rsid w:val="00525855"/>
    <w:rsid w:val="00533CFD"/>
    <w:rsid w:val="0053474E"/>
    <w:rsid w:val="00535028"/>
    <w:rsid w:val="00535633"/>
    <w:rsid w:val="00537122"/>
    <w:rsid w:val="0054685F"/>
    <w:rsid w:val="005517D1"/>
    <w:rsid w:val="00552649"/>
    <w:rsid w:val="0055329C"/>
    <w:rsid w:val="005573A4"/>
    <w:rsid w:val="00570D7E"/>
    <w:rsid w:val="005735BD"/>
    <w:rsid w:val="005749B5"/>
    <w:rsid w:val="00585D76"/>
    <w:rsid w:val="00585FDA"/>
    <w:rsid w:val="005925A7"/>
    <w:rsid w:val="005A261A"/>
    <w:rsid w:val="005A536B"/>
    <w:rsid w:val="005A6318"/>
    <w:rsid w:val="005B33AB"/>
    <w:rsid w:val="005B5BE7"/>
    <w:rsid w:val="005E005E"/>
    <w:rsid w:val="005E04B0"/>
    <w:rsid w:val="005E10D6"/>
    <w:rsid w:val="005F3A3E"/>
    <w:rsid w:val="005F66A2"/>
    <w:rsid w:val="005F66FB"/>
    <w:rsid w:val="0061202B"/>
    <w:rsid w:val="00624F8E"/>
    <w:rsid w:val="00626AE4"/>
    <w:rsid w:val="00630B0A"/>
    <w:rsid w:val="006350CD"/>
    <w:rsid w:val="00644747"/>
    <w:rsid w:val="006552C9"/>
    <w:rsid w:val="00655343"/>
    <w:rsid w:val="006570FB"/>
    <w:rsid w:val="00661A52"/>
    <w:rsid w:val="00661C17"/>
    <w:rsid w:val="0066332F"/>
    <w:rsid w:val="00697DF1"/>
    <w:rsid w:val="006A0833"/>
    <w:rsid w:val="006A720D"/>
    <w:rsid w:val="006D6C28"/>
    <w:rsid w:val="006E2CED"/>
    <w:rsid w:val="006F2BD3"/>
    <w:rsid w:val="006F711C"/>
    <w:rsid w:val="00703506"/>
    <w:rsid w:val="00705A20"/>
    <w:rsid w:val="00714735"/>
    <w:rsid w:val="00714A83"/>
    <w:rsid w:val="00723CEB"/>
    <w:rsid w:val="007241D5"/>
    <w:rsid w:val="00731569"/>
    <w:rsid w:val="00732B5E"/>
    <w:rsid w:val="00754274"/>
    <w:rsid w:val="00761B9A"/>
    <w:rsid w:val="00764D24"/>
    <w:rsid w:val="00766C93"/>
    <w:rsid w:val="00774ED1"/>
    <w:rsid w:val="0077664E"/>
    <w:rsid w:val="00777D5C"/>
    <w:rsid w:val="00790526"/>
    <w:rsid w:val="007A2ADE"/>
    <w:rsid w:val="007A7115"/>
    <w:rsid w:val="007B2367"/>
    <w:rsid w:val="007B30B4"/>
    <w:rsid w:val="007C4D49"/>
    <w:rsid w:val="007C6E5C"/>
    <w:rsid w:val="007C7F43"/>
    <w:rsid w:val="007D0424"/>
    <w:rsid w:val="007D313D"/>
    <w:rsid w:val="007E0770"/>
    <w:rsid w:val="007E0EC2"/>
    <w:rsid w:val="007E17B9"/>
    <w:rsid w:val="007F1B0F"/>
    <w:rsid w:val="007F3004"/>
    <w:rsid w:val="007F413A"/>
    <w:rsid w:val="007F6694"/>
    <w:rsid w:val="0080344B"/>
    <w:rsid w:val="00803AB0"/>
    <w:rsid w:val="00805B5F"/>
    <w:rsid w:val="0081602E"/>
    <w:rsid w:val="00821DD0"/>
    <w:rsid w:val="00822DD0"/>
    <w:rsid w:val="00836B05"/>
    <w:rsid w:val="008536AA"/>
    <w:rsid w:val="00857CE1"/>
    <w:rsid w:val="00864178"/>
    <w:rsid w:val="00871E0C"/>
    <w:rsid w:val="008742B3"/>
    <w:rsid w:val="00874B0F"/>
    <w:rsid w:val="00877E86"/>
    <w:rsid w:val="008806C2"/>
    <w:rsid w:val="00883F7B"/>
    <w:rsid w:val="00891E34"/>
    <w:rsid w:val="00896528"/>
    <w:rsid w:val="008A0D73"/>
    <w:rsid w:val="008A1642"/>
    <w:rsid w:val="008A2220"/>
    <w:rsid w:val="008C1A3C"/>
    <w:rsid w:val="008D0969"/>
    <w:rsid w:val="008D702E"/>
    <w:rsid w:val="008F61F8"/>
    <w:rsid w:val="00901392"/>
    <w:rsid w:val="00906CFA"/>
    <w:rsid w:val="00910F62"/>
    <w:rsid w:val="0092429A"/>
    <w:rsid w:val="00932214"/>
    <w:rsid w:val="0093615A"/>
    <w:rsid w:val="009403F7"/>
    <w:rsid w:val="00943712"/>
    <w:rsid w:val="009457FC"/>
    <w:rsid w:val="009531E8"/>
    <w:rsid w:val="009551EE"/>
    <w:rsid w:val="00957062"/>
    <w:rsid w:val="0096206F"/>
    <w:rsid w:val="00963B0B"/>
    <w:rsid w:val="00975D1F"/>
    <w:rsid w:val="00983053"/>
    <w:rsid w:val="009B20B2"/>
    <w:rsid w:val="009B4E9C"/>
    <w:rsid w:val="009C0A91"/>
    <w:rsid w:val="009F06A6"/>
    <w:rsid w:val="009F4357"/>
    <w:rsid w:val="00A0494B"/>
    <w:rsid w:val="00A10315"/>
    <w:rsid w:val="00A17C96"/>
    <w:rsid w:val="00A50E2A"/>
    <w:rsid w:val="00A63AD6"/>
    <w:rsid w:val="00A64C20"/>
    <w:rsid w:val="00A72385"/>
    <w:rsid w:val="00A737B6"/>
    <w:rsid w:val="00A75836"/>
    <w:rsid w:val="00A75862"/>
    <w:rsid w:val="00A770F5"/>
    <w:rsid w:val="00A848CA"/>
    <w:rsid w:val="00AA2F6E"/>
    <w:rsid w:val="00AB36D8"/>
    <w:rsid w:val="00AC3751"/>
    <w:rsid w:val="00AE4493"/>
    <w:rsid w:val="00AF01D0"/>
    <w:rsid w:val="00B05581"/>
    <w:rsid w:val="00B06044"/>
    <w:rsid w:val="00B12A28"/>
    <w:rsid w:val="00B153D4"/>
    <w:rsid w:val="00B347F8"/>
    <w:rsid w:val="00B367FF"/>
    <w:rsid w:val="00B478AB"/>
    <w:rsid w:val="00B50F6B"/>
    <w:rsid w:val="00B51944"/>
    <w:rsid w:val="00B51DA2"/>
    <w:rsid w:val="00B5271D"/>
    <w:rsid w:val="00B549B7"/>
    <w:rsid w:val="00B60CD3"/>
    <w:rsid w:val="00B8003D"/>
    <w:rsid w:val="00B82FCB"/>
    <w:rsid w:val="00B84542"/>
    <w:rsid w:val="00B849DD"/>
    <w:rsid w:val="00BA1F23"/>
    <w:rsid w:val="00BB5DDB"/>
    <w:rsid w:val="00BC2D16"/>
    <w:rsid w:val="00BC4245"/>
    <w:rsid w:val="00BC7D74"/>
    <w:rsid w:val="00BE23D5"/>
    <w:rsid w:val="00BE2B5F"/>
    <w:rsid w:val="00BE3BCE"/>
    <w:rsid w:val="00BF6DD3"/>
    <w:rsid w:val="00C00F70"/>
    <w:rsid w:val="00C02E1A"/>
    <w:rsid w:val="00C103F1"/>
    <w:rsid w:val="00C14B55"/>
    <w:rsid w:val="00C248B4"/>
    <w:rsid w:val="00C25907"/>
    <w:rsid w:val="00C30889"/>
    <w:rsid w:val="00C34737"/>
    <w:rsid w:val="00C34A13"/>
    <w:rsid w:val="00C42FE2"/>
    <w:rsid w:val="00C55AE5"/>
    <w:rsid w:val="00C64632"/>
    <w:rsid w:val="00C66337"/>
    <w:rsid w:val="00C702BE"/>
    <w:rsid w:val="00C707A4"/>
    <w:rsid w:val="00C728D6"/>
    <w:rsid w:val="00C835AE"/>
    <w:rsid w:val="00C840BF"/>
    <w:rsid w:val="00C87ECF"/>
    <w:rsid w:val="00C90E38"/>
    <w:rsid w:val="00C97A1A"/>
    <w:rsid w:val="00CA3CA5"/>
    <w:rsid w:val="00CA7933"/>
    <w:rsid w:val="00CB681B"/>
    <w:rsid w:val="00CB7F43"/>
    <w:rsid w:val="00CD48F2"/>
    <w:rsid w:val="00CE152B"/>
    <w:rsid w:val="00CF0C7C"/>
    <w:rsid w:val="00CF1AE6"/>
    <w:rsid w:val="00CF4A4F"/>
    <w:rsid w:val="00D052C2"/>
    <w:rsid w:val="00D056F5"/>
    <w:rsid w:val="00D11DE2"/>
    <w:rsid w:val="00D2504F"/>
    <w:rsid w:val="00D31051"/>
    <w:rsid w:val="00D32112"/>
    <w:rsid w:val="00D32A0C"/>
    <w:rsid w:val="00D447A4"/>
    <w:rsid w:val="00D63887"/>
    <w:rsid w:val="00D90148"/>
    <w:rsid w:val="00D93219"/>
    <w:rsid w:val="00D95C46"/>
    <w:rsid w:val="00D97582"/>
    <w:rsid w:val="00DA1DB1"/>
    <w:rsid w:val="00DA5100"/>
    <w:rsid w:val="00DA6520"/>
    <w:rsid w:val="00DA67D6"/>
    <w:rsid w:val="00DC0A8B"/>
    <w:rsid w:val="00DC0D2D"/>
    <w:rsid w:val="00DD1A4B"/>
    <w:rsid w:val="00DD30C4"/>
    <w:rsid w:val="00DE4C21"/>
    <w:rsid w:val="00DE6AD6"/>
    <w:rsid w:val="00DE7C38"/>
    <w:rsid w:val="00DF013A"/>
    <w:rsid w:val="00DF0876"/>
    <w:rsid w:val="00DF4765"/>
    <w:rsid w:val="00DF5C27"/>
    <w:rsid w:val="00DF6148"/>
    <w:rsid w:val="00E03158"/>
    <w:rsid w:val="00E068F2"/>
    <w:rsid w:val="00E11841"/>
    <w:rsid w:val="00E1614D"/>
    <w:rsid w:val="00E162C6"/>
    <w:rsid w:val="00E175DC"/>
    <w:rsid w:val="00E20895"/>
    <w:rsid w:val="00E22DA4"/>
    <w:rsid w:val="00E27090"/>
    <w:rsid w:val="00E30A2C"/>
    <w:rsid w:val="00E36683"/>
    <w:rsid w:val="00E524C8"/>
    <w:rsid w:val="00E533CB"/>
    <w:rsid w:val="00E53A0D"/>
    <w:rsid w:val="00E54843"/>
    <w:rsid w:val="00E5691E"/>
    <w:rsid w:val="00E609AB"/>
    <w:rsid w:val="00E73A74"/>
    <w:rsid w:val="00E82D4C"/>
    <w:rsid w:val="00EA3560"/>
    <w:rsid w:val="00EA70E8"/>
    <w:rsid w:val="00EA722B"/>
    <w:rsid w:val="00EA7B62"/>
    <w:rsid w:val="00EB4BF2"/>
    <w:rsid w:val="00EB7C3E"/>
    <w:rsid w:val="00EC3444"/>
    <w:rsid w:val="00EC4D20"/>
    <w:rsid w:val="00EC4EBA"/>
    <w:rsid w:val="00EC646B"/>
    <w:rsid w:val="00ED02D1"/>
    <w:rsid w:val="00ED2E8B"/>
    <w:rsid w:val="00EE2A7B"/>
    <w:rsid w:val="00EE6966"/>
    <w:rsid w:val="00EF1FAA"/>
    <w:rsid w:val="00EF4AC3"/>
    <w:rsid w:val="00F04839"/>
    <w:rsid w:val="00F06834"/>
    <w:rsid w:val="00F10F95"/>
    <w:rsid w:val="00F13BA1"/>
    <w:rsid w:val="00F3162F"/>
    <w:rsid w:val="00F317F8"/>
    <w:rsid w:val="00F34782"/>
    <w:rsid w:val="00F35C9C"/>
    <w:rsid w:val="00F40DF9"/>
    <w:rsid w:val="00F41C08"/>
    <w:rsid w:val="00F50D1F"/>
    <w:rsid w:val="00F51648"/>
    <w:rsid w:val="00F60F90"/>
    <w:rsid w:val="00F73977"/>
    <w:rsid w:val="00F75970"/>
    <w:rsid w:val="00F83A39"/>
    <w:rsid w:val="00FB3196"/>
    <w:rsid w:val="00FC05C4"/>
    <w:rsid w:val="00FC6117"/>
    <w:rsid w:val="00FD20EC"/>
    <w:rsid w:val="00FE3B48"/>
    <w:rsid w:val="00FE46A7"/>
    <w:rsid w:val="00FE796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90A56D"/>
  <w15:docId w15:val="{1CB5B450-0DD6-4E18-A4C3-B3D0CE41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0D"/>
    <w:pPr>
      <w:spacing w:after="0" w:line="240" w:lineRule="auto"/>
    </w:pPr>
    <w:rPr>
      <w:rFonts w:eastAsiaTheme="minorEastAsia"/>
      <w:sz w:val="24"/>
      <w:szCs w:val="24"/>
      <w:lang w:eastAsia="de-DE"/>
    </w:rPr>
  </w:style>
  <w:style w:type="paragraph" w:styleId="Heading1">
    <w:name w:val="heading 1"/>
    <w:basedOn w:val="Normal"/>
    <w:next w:val="Normal"/>
    <w:link w:val="Heading1Char"/>
    <w:uiPriority w:val="9"/>
    <w:qFormat/>
    <w:rsid w:val="004149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9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0D"/>
    <w:rPr>
      <w:color w:val="0000FF" w:themeColor="hyperlink"/>
      <w:u w:val="single"/>
    </w:rPr>
  </w:style>
  <w:style w:type="paragraph" w:styleId="NoSpacing">
    <w:name w:val="No Spacing"/>
    <w:uiPriority w:val="1"/>
    <w:qFormat/>
    <w:rsid w:val="006A720D"/>
    <w:pPr>
      <w:spacing w:after="0" w:line="240" w:lineRule="auto"/>
    </w:pPr>
  </w:style>
  <w:style w:type="paragraph" w:styleId="Header">
    <w:name w:val="header"/>
    <w:basedOn w:val="Normal"/>
    <w:link w:val="HeaderChar"/>
    <w:uiPriority w:val="99"/>
    <w:unhideWhenUsed/>
    <w:rsid w:val="006A720D"/>
    <w:pPr>
      <w:tabs>
        <w:tab w:val="center" w:pos="4536"/>
        <w:tab w:val="right" w:pos="9072"/>
      </w:tabs>
    </w:pPr>
  </w:style>
  <w:style w:type="character" w:customStyle="1" w:styleId="HeaderChar">
    <w:name w:val="Header Char"/>
    <w:basedOn w:val="DefaultParagraphFont"/>
    <w:link w:val="Header"/>
    <w:uiPriority w:val="99"/>
    <w:rsid w:val="006A720D"/>
    <w:rPr>
      <w:rFonts w:eastAsiaTheme="minorEastAsia"/>
      <w:sz w:val="24"/>
      <w:szCs w:val="24"/>
      <w:lang w:eastAsia="de-DE"/>
    </w:rPr>
  </w:style>
  <w:style w:type="paragraph" w:styleId="PlainText">
    <w:name w:val="Plain Text"/>
    <w:basedOn w:val="Normal"/>
    <w:link w:val="PlainTextChar"/>
    <w:uiPriority w:val="99"/>
    <w:unhideWhenUsed/>
    <w:rsid w:val="006A720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6A720D"/>
    <w:rPr>
      <w:rFonts w:ascii="Calibri" w:hAnsi="Calibri" w:cs="Consolas"/>
      <w:szCs w:val="21"/>
    </w:rPr>
  </w:style>
  <w:style w:type="table" w:styleId="TableGrid">
    <w:name w:val="Table Grid"/>
    <w:basedOn w:val="TableNormal"/>
    <w:uiPriority w:val="59"/>
    <w:rsid w:val="006A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720D"/>
    <w:pPr>
      <w:tabs>
        <w:tab w:val="center" w:pos="4536"/>
        <w:tab w:val="right" w:pos="9072"/>
      </w:tabs>
    </w:pPr>
  </w:style>
  <w:style w:type="character" w:customStyle="1" w:styleId="FooterChar">
    <w:name w:val="Footer Char"/>
    <w:basedOn w:val="DefaultParagraphFont"/>
    <w:link w:val="Footer"/>
    <w:uiPriority w:val="99"/>
    <w:rsid w:val="006A720D"/>
    <w:rPr>
      <w:rFonts w:eastAsiaTheme="minorEastAsia"/>
      <w:sz w:val="24"/>
      <w:szCs w:val="24"/>
      <w:lang w:eastAsia="de-DE"/>
    </w:rPr>
  </w:style>
  <w:style w:type="paragraph" w:styleId="BalloonText">
    <w:name w:val="Balloon Text"/>
    <w:basedOn w:val="Normal"/>
    <w:link w:val="BalloonTextChar"/>
    <w:uiPriority w:val="99"/>
    <w:semiHidden/>
    <w:unhideWhenUsed/>
    <w:rsid w:val="001933FA"/>
    <w:rPr>
      <w:rFonts w:ascii="Tahoma" w:hAnsi="Tahoma" w:cs="Tahoma"/>
      <w:sz w:val="16"/>
      <w:szCs w:val="16"/>
    </w:rPr>
  </w:style>
  <w:style w:type="character" w:customStyle="1" w:styleId="BalloonTextChar">
    <w:name w:val="Balloon Text Char"/>
    <w:basedOn w:val="DefaultParagraphFont"/>
    <w:link w:val="BalloonText"/>
    <w:uiPriority w:val="99"/>
    <w:semiHidden/>
    <w:rsid w:val="001933FA"/>
    <w:rPr>
      <w:rFonts w:ascii="Tahoma" w:eastAsiaTheme="minorEastAsia" w:hAnsi="Tahoma" w:cs="Tahoma"/>
      <w:sz w:val="16"/>
      <w:szCs w:val="16"/>
      <w:lang w:eastAsia="de-DE"/>
    </w:rPr>
  </w:style>
  <w:style w:type="character" w:styleId="CommentReference">
    <w:name w:val="annotation reference"/>
    <w:basedOn w:val="DefaultParagraphFont"/>
    <w:uiPriority w:val="99"/>
    <w:semiHidden/>
    <w:unhideWhenUsed/>
    <w:rsid w:val="00D97582"/>
    <w:rPr>
      <w:sz w:val="16"/>
      <w:szCs w:val="16"/>
    </w:rPr>
  </w:style>
  <w:style w:type="paragraph" w:styleId="CommentText">
    <w:name w:val="annotation text"/>
    <w:basedOn w:val="Normal"/>
    <w:link w:val="CommentTextChar"/>
    <w:uiPriority w:val="99"/>
    <w:semiHidden/>
    <w:unhideWhenUsed/>
    <w:rsid w:val="00D97582"/>
    <w:rPr>
      <w:sz w:val="20"/>
      <w:szCs w:val="20"/>
    </w:rPr>
  </w:style>
  <w:style w:type="character" w:customStyle="1" w:styleId="CommentTextChar">
    <w:name w:val="Comment Text Char"/>
    <w:basedOn w:val="DefaultParagraphFont"/>
    <w:link w:val="CommentText"/>
    <w:uiPriority w:val="99"/>
    <w:semiHidden/>
    <w:rsid w:val="00D97582"/>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D97582"/>
    <w:rPr>
      <w:b/>
      <w:bCs/>
    </w:rPr>
  </w:style>
  <w:style w:type="character" w:customStyle="1" w:styleId="CommentSubjectChar">
    <w:name w:val="Comment Subject Char"/>
    <w:basedOn w:val="CommentTextChar"/>
    <w:link w:val="CommentSubject"/>
    <w:uiPriority w:val="99"/>
    <w:semiHidden/>
    <w:rsid w:val="00D97582"/>
    <w:rPr>
      <w:rFonts w:eastAsiaTheme="minorEastAsia"/>
      <w:b/>
      <w:bCs/>
      <w:sz w:val="20"/>
      <w:szCs w:val="20"/>
      <w:lang w:eastAsia="de-DE"/>
    </w:rPr>
  </w:style>
  <w:style w:type="paragraph" w:styleId="ListParagraph">
    <w:name w:val="List Paragraph"/>
    <w:basedOn w:val="Normal"/>
    <w:uiPriority w:val="34"/>
    <w:qFormat/>
    <w:rsid w:val="00042E23"/>
    <w:pPr>
      <w:ind w:left="720"/>
      <w:contextualSpacing/>
    </w:pPr>
  </w:style>
  <w:style w:type="paragraph" w:styleId="NormalWeb">
    <w:name w:val="Normal (Web)"/>
    <w:basedOn w:val="Normal"/>
    <w:uiPriority w:val="99"/>
    <w:semiHidden/>
    <w:unhideWhenUsed/>
    <w:rsid w:val="00120113"/>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E6966"/>
    <w:rPr>
      <w:color w:val="800080" w:themeColor="followedHyperlink"/>
      <w:u w:val="single"/>
    </w:rPr>
  </w:style>
  <w:style w:type="character" w:customStyle="1" w:styleId="st">
    <w:name w:val="st"/>
    <w:basedOn w:val="DefaultParagraphFont"/>
    <w:rsid w:val="003718F4"/>
  </w:style>
  <w:style w:type="character" w:styleId="Emphasis">
    <w:name w:val="Emphasis"/>
    <w:basedOn w:val="DefaultParagraphFont"/>
    <w:uiPriority w:val="20"/>
    <w:qFormat/>
    <w:rsid w:val="003718F4"/>
    <w:rPr>
      <w:i/>
      <w:iCs/>
    </w:rPr>
  </w:style>
  <w:style w:type="character" w:customStyle="1" w:styleId="Heading1Char">
    <w:name w:val="Heading 1 Char"/>
    <w:basedOn w:val="DefaultParagraphFont"/>
    <w:link w:val="Heading1"/>
    <w:uiPriority w:val="9"/>
    <w:rsid w:val="004149FA"/>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rsid w:val="004149FA"/>
    <w:rPr>
      <w:rFonts w:asciiTheme="majorHAnsi" w:eastAsiaTheme="majorEastAsia" w:hAnsiTheme="majorHAnsi" w:cstheme="majorBidi"/>
      <w:b/>
      <w:bCs/>
      <w:color w:val="4F81BD" w:themeColor="accent1"/>
      <w:sz w:val="26"/>
      <w:szCs w:val="26"/>
      <w:lang w:eastAsia="de-DE"/>
    </w:rPr>
  </w:style>
  <w:style w:type="paragraph" w:styleId="Revision">
    <w:name w:val="Revision"/>
    <w:hidden/>
    <w:uiPriority w:val="99"/>
    <w:semiHidden/>
    <w:rsid w:val="00E524C8"/>
    <w:pPr>
      <w:spacing w:after="0" w:line="240" w:lineRule="auto"/>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4141">
      <w:bodyDiv w:val="1"/>
      <w:marLeft w:val="0"/>
      <w:marRight w:val="0"/>
      <w:marTop w:val="0"/>
      <w:marBottom w:val="0"/>
      <w:divBdr>
        <w:top w:val="none" w:sz="0" w:space="0" w:color="auto"/>
        <w:left w:val="none" w:sz="0" w:space="0" w:color="auto"/>
        <w:bottom w:val="none" w:sz="0" w:space="0" w:color="auto"/>
        <w:right w:val="none" w:sz="0" w:space="0" w:color="auto"/>
      </w:divBdr>
    </w:div>
    <w:div w:id="414936064">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9">
          <w:marLeft w:val="0"/>
          <w:marRight w:val="0"/>
          <w:marTop w:val="0"/>
          <w:marBottom w:val="0"/>
          <w:divBdr>
            <w:top w:val="none" w:sz="0" w:space="0" w:color="auto"/>
            <w:left w:val="none" w:sz="0" w:space="0" w:color="auto"/>
            <w:bottom w:val="none" w:sz="0" w:space="0" w:color="auto"/>
            <w:right w:val="none" w:sz="0" w:space="0" w:color="auto"/>
          </w:divBdr>
        </w:div>
        <w:div w:id="465514357">
          <w:marLeft w:val="0"/>
          <w:marRight w:val="0"/>
          <w:marTop w:val="0"/>
          <w:marBottom w:val="0"/>
          <w:divBdr>
            <w:top w:val="none" w:sz="0" w:space="0" w:color="auto"/>
            <w:left w:val="none" w:sz="0" w:space="0" w:color="auto"/>
            <w:bottom w:val="none" w:sz="0" w:space="0" w:color="auto"/>
            <w:right w:val="none" w:sz="0" w:space="0" w:color="auto"/>
          </w:divBdr>
        </w:div>
        <w:div w:id="1042830747">
          <w:marLeft w:val="0"/>
          <w:marRight w:val="0"/>
          <w:marTop w:val="0"/>
          <w:marBottom w:val="0"/>
          <w:divBdr>
            <w:top w:val="none" w:sz="0" w:space="0" w:color="auto"/>
            <w:left w:val="none" w:sz="0" w:space="0" w:color="auto"/>
            <w:bottom w:val="none" w:sz="0" w:space="0" w:color="auto"/>
            <w:right w:val="none" w:sz="0" w:space="0" w:color="auto"/>
          </w:divBdr>
        </w:div>
        <w:div w:id="1086028080">
          <w:marLeft w:val="0"/>
          <w:marRight w:val="0"/>
          <w:marTop w:val="0"/>
          <w:marBottom w:val="0"/>
          <w:divBdr>
            <w:top w:val="none" w:sz="0" w:space="0" w:color="auto"/>
            <w:left w:val="none" w:sz="0" w:space="0" w:color="auto"/>
            <w:bottom w:val="none" w:sz="0" w:space="0" w:color="auto"/>
            <w:right w:val="none" w:sz="0" w:space="0" w:color="auto"/>
          </w:divBdr>
        </w:div>
        <w:div w:id="1504972812">
          <w:marLeft w:val="0"/>
          <w:marRight w:val="0"/>
          <w:marTop w:val="0"/>
          <w:marBottom w:val="0"/>
          <w:divBdr>
            <w:top w:val="none" w:sz="0" w:space="0" w:color="auto"/>
            <w:left w:val="none" w:sz="0" w:space="0" w:color="auto"/>
            <w:bottom w:val="none" w:sz="0" w:space="0" w:color="auto"/>
            <w:right w:val="none" w:sz="0" w:space="0" w:color="auto"/>
          </w:divBdr>
        </w:div>
        <w:div w:id="804808926">
          <w:marLeft w:val="0"/>
          <w:marRight w:val="0"/>
          <w:marTop w:val="0"/>
          <w:marBottom w:val="0"/>
          <w:divBdr>
            <w:top w:val="none" w:sz="0" w:space="0" w:color="auto"/>
            <w:left w:val="none" w:sz="0" w:space="0" w:color="auto"/>
            <w:bottom w:val="none" w:sz="0" w:space="0" w:color="auto"/>
            <w:right w:val="none" w:sz="0" w:space="0" w:color="auto"/>
          </w:divBdr>
        </w:div>
        <w:div w:id="670257544">
          <w:marLeft w:val="0"/>
          <w:marRight w:val="0"/>
          <w:marTop w:val="0"/>
          <w:marBottom w:val="0"/>
          <w:divBdr>
            <w:top w:val="none" w:sz="0" w:space="0" w:color="auto"/>
            <w:left w:val="none" w:sz="0" w:space="0" w:color="auto"/>
            <w:bottom w:val="none" w:sz="0" w:space="0" w:color="auto"/>
            <w:right w:val="none" w:sz="0" w:space="0" w:color="auto"/>
          </w:divBdr>
        </w:div>
        <w:div w:id="2110468724">
          <w:marLeft w:val="0"/>
          <w:marRight w:val="0"/>
          <w:marTop w:val="0"/>
          <w:marBottom w:val="0"/>
          <w:divBdr>
            <w:top w:val="none" w:sz="0" w:space="0" w:color="auto"/>
            <w:left w:val="none" w:sz="0" w:space="0" w:color="auto"/>
            <w:bottom w:val="none" w:sz="0" w:space="0" w:color="auto"/>
            <w:right w:val="none" w:sz="0" w:space="0" w:color="auto"/>
          </w:divBdr>
        </w:div>
        <w:div w:id="469172315">
          <w:marLeft w:val="0"/>
          <w:marRight w:val="0"/>
          <w:marTop w:val="0"/>
          <w:marBottom w:val="0"/>
          <w:divBdr>
            <w:top w:val="none" w:sz="0" w:space="0" w:color="auto"/>
            <w:left w:val="none" w:sz="0" w:space="0" w:color="auto"/>
            <w:bottom w:val="none" w:sz="0" w:space="0" w:color="auto"/>
            <w:right w:val="none" w:sz="0" w:space="0" w:color="auto"/>
          </w:divBdr>
        </w:div>
        <w:div w:id="744498973">
          <w:marLeft w:val="0"/>
          <w:marRight w:val="0"/>
          <w:marTop w:val="0"/>
          <w:marBottom w:val="0"/>
          <w:divBdr>
            <w:top w:val="none" w:sz="0" w:space="0" w:color="auto"/>
            <w:left w:val="none" w:sz="0" w:space="0" w:color="auto"/>
            <w:bottom w:val="none" w:sz="0" w:space="0" w:color="auto"/>
            <w:right w:val="none" w:sz="0" w:space="0" w:color="auto"/>
          </w:divBdr>
        </w:div>
        <w:div w:id="254826830">
          <w:marLeft w:val="0"/>
          <w:marRight w:val="0"/>
          <w:marTop w:val="0"/>
          <w:marBottom w:val="0"/>
          <w:divBdr>
            <w:top w:val="none" w:sz="0" w:space="0" w:color="auto"/>
            <w:left w:val="none" w:sz="0" w:space="0" w:color="auto"/>
            <w:bottom w:val="none" w:sz="0" w:space="0" w:color="auto"/>
            <w:right w:val="none" w:sz="0" w:space="0" w:color="auto"/>
          </w:divBdr>
        </w:div>
        <w:div w:id="591549187">
          <w:marLeft w:val="0"/>
          <w:marRight w:val="0"/>
          <w:marTop w:val="0"/>
          <w:marBottom w:val="0"/>
          <w:divBdr>
            <w:top w:val="none" w:sz="0" w:space="0" w:color="auto"/>
            <w:left w:val="none" w:sz="0" w:space="0" w:color="auto"/>
            <w:bottom w:val="none" w:sz="0" w:space="0" w:color="auto"/>
            <w:right w:val="none" w:sz="0" w:space="0" w:color="auto"/>
          </w:divBdr>
        </w:div>
        <w:div w:id="1021735404">
          <w:marLeft w:val="0"/>
          <w:marRight w:val="0"/>
          <w:marTop w:val="0"/>
          <w:marBottom w:val="0"/>
          <w:divBdr>
            <w:top w:val="none" w:sz="0" w:space="0" w:color="auto"/>
            <w:left w:val="none" w:sz="0" w:space="0" w:color="auto"/>
            <w:bottom w:val="none" w:sz="0" w:space="0" w:color="auto"/>
            <w:right w:val="none" w:sz="0" w:space="0" w:color="auto"/>
          </w:divBdr>
        </w:div>
        <w:div w:id="204634898">
          <w:marLeft w:val="0"/>
          <w:marRight w:val="0"/>
          <w:marTop w:val="0"/>
          <w:marBottom w:val="0"/>
          <w:divBdr>
            <w:top w:val="none" w:sz="0" w:space="0" w:color="auto"/>
            <w:left w:val="none" w:sz="0" w:space="0" w:color="auto"/>
            <w:bottom w:val="none" w:sz="0" w:space="0" w:color="auto"/>
            <w:right w:val="none" w:sz="0" w:space="0" w:color="auto"/>
          </w:divBdr>
        </w:div>
        <w:div w:id="2084645900">
          <w:marLeft w:val="0"/>
          <w:marRight w:val="0"/>
          <w:marTop w:val="0"/>
          <w:marBottom w:val="0"/>
          <w:divBdr>
            <w:top w:val="none" w:sz="0" w:space="0" w:color="auto"/>
            <w:left w:val="none" w:sz="0" w:space="0" w:color="auto"/>
            <w:bottom w:val="none" w:sz="0" w:space="0" w:color="auto"/>
            <w:right w:val="none" w:sz="0" w:space="0" w:color="auto"/>
          </w:divBdr>
        </w:div>
        <w:div w:id="1643267533">
          <w:marLeft w:val="0"/>
          <w:marRight w:val="0"/>
          <w:marTop w:val="0"/>
          <w:marBottom w:val="0"/>
          <w:divBdr>
            <w:top w:val="none" w:sz="0" w:space="0" w:color="auto"/>
            <w:left w:val="none" w:sz="0" w:space="0" w:color="auto"/>
            <w:bottom w:val="none" w:sz="0" w:space="0" w:color="auto"/>
            <w:right w:val="none" w:sz="0" w:space="0" w:color="auto"/>
          </w:divBdr>
        </w:div>
        <w:div w:id="1511987824">
          <w:marLeft w:val="0"/>
          <w:marRight w:val="0"/>
          <w:marTop w:val="0"/>
          <w:marBottom w:val="0"/>
          <w:divBdr>
            <w:top w:val="none" w:sz="0" w:space="0" w:color="auto"/>
            <w:left w:val="none" w:sz="0" w:space="0" w:color="auto"/>
            <w:bottom w:val="none" w:sz="0" w:space="0" w:color="auto"/>
            <w:right w:val="none" w:sz="0" w:space="0" w:color="auto"/>
          </w:divBdr>
        </w:div>
        <w:div w:id="1202324516">
          <w:marLeft w:val="0"/>
          <w:marRight w:val="0"/>
          <w:marTop w:val="0"/>
          <w:marBottom w:val="0"/>
          <w:divBdr>
            <w:top w:val="none" w:sz="0" w:space="0" w:color="auto"/>
            <w:left w:val="none" w:sz="0" w:space="0" w:color="auto"/>
            <w:bottom w:val="none" w:sz="0" w:space="0" w:color="auto"/>
            <w:right w:val="none" w:sz="0" w:space="0" w:color="auto"/>
          </w:divBdr>
        </w:div>
        <w:div w:id="1941445675">
          <w:marLeft w:val="0"/>
          <w:marRight w:val="0"/>
          <w:marTop w:val="0"/>
          <w:marBottom w:val="0"/>
          <w:divBdr>
            <w:top w:val="none" w:sz="0" w:space="0" w:color="auto"/>
            <w:left w:val="none" w:sz="0" w:space="0" w:color="auto"/>
            <w:bottom w:val="none" w:sz="0" w:space="0" w:color="auto"/>
            <w:right w:val="none" w:sz="0" w:space="0" w:color="auto"/>
          </w:divBdr>
        </w:div>
        <w:div w:id="999310038">
          <w:marLeft w:val="0"/>
          <w:marRight w:val="0"/>
          <w:marTop w:val="0"/>
          <w:marBottom w:val="0"/>
          <w:divBdr>
            <w:top w:val="none" w:sz="0" w:space="0" w:color="auto"/>
            <w:left w:val="none" w:sz="0" w:space="0" w:color="auto"/>
            <w:bottom w:val="none" w:sz="0" w:space="0" w:color="auto"/>
            <w:right w:val="none" w:sz="0" w:space="0" w:color="auto"/>
          </w:divBdr>
        </w:div>
        <w:div w:id="963190938">
          <w:marLeft w:val="0"/>
          <w:marRight w:val="0"/>
          <w:marTop w:val="0"/>
          <w:marBottom w:val="0"/>
          <w:divBdr>
            <w:top w:val="none" w:sz="0" w:space="0" w:color="auto"/>
            <w:left w:val="none" w:sz="0" w:space="0" w:color="auto"/>
            <w:bottom w:val="none" w:sz="0" w:space="0" w:color="auto"/>
            <w:right w:val="none" w:sz="0" w:space="0" w:color="auto"/>
          </w:divBdr>
        </w:div>
        <w:div w:id="1390376202">
          <w:marLeft w:val="0"/>
          <w:marRight w:val="0"/>
          <w:marTop w:val="0"/>
          <w:marBottom w:val="0"/>
          <w:divBdr>
            <w:top w:val="none" w:sz="0" w:space="0" w:color="auto"/>
            <w:left w:val="none" w:sz="0" w:space="0" w:color="auto"/>
            <w:bottom w:val="none" w:sz="0" w:space="0" w:color="auto"/>
            <w:right w:val="none" w:sz="0" w:space="0" w:color="auto"/>
          </w:divBdr>
        </w:div>
        <w:div w:id="472069026">
          <w:marLeft w:val="0"/>
          <w:marRight w:val="0"/>
          <w:marTop w:val="0"/>
          <w:marBottom w:val="0"/>
          <w:divBdr>
            <w:top w:val="none" w:sz="0" w:space="0" w:color="auto"/>
            <w:left w:val="none" w:sz="0" w:space="0" w:color="auto"/>
            <w:bottom w:val="none" w:sz="0" w:space="0" w:color="auto"/>
            <w:right w:val="none" w:sz="0" w:space="0" w:color="auto"/>
          </w:divBdr>
        </w:div>
        <w:div w:id="1974872840">
          <w:marLeft w:val="0"/>
          <w:marRight w:val="0"/>
          <w:marTop w:val="0"/>
          <w:marBottom w:val="0"/>
          <w:divBdr>
            <w:top w:val="none" w:sz="0" w:space="0" w:color="auto"/>
            <w:left w:val="none" w:sz="0" w:space="0" w:color="auto"/>
            <w:bottom w:val="none" w:sz="0" w:space="0" w:color="auto"/>
            <w:right w:val="none" w:sz="0" w:space="0" w:color="auto"/>
          </w:divBdr>
        </w:div>
        <w:div w:id="1777167065">
          <w:marLeft w:val="0"/>
          <w:marRight w:val="0"/>
          <w:marTop w:val="0"/>
          <w:marBottom w:val="0"/>
          <w:divBdr>
            <w:top w:val="none" w:sz="0" w:space="0" w:color="auto"/>
            <w:left w:val="none" w:sz="0" w:space="0" w:color="auto"/>
            <w:bottom w:val="none" w:sz="0" w:space="0" w:color="auto"/>
            <w:right w:val="none" w:sz="0" w:space="0" w:color="auto"/>
          </w:divBdr>
        </w:div>
        <w:div w:id="564681384">
          <w:marLeft w:val="0"/>
          <w:marRight w:val="0"/>
          <w:marTop w:val="0"/>
          <w:marBottom w:val="0"/>
          <w:divBdr>
            <w:top w:val="none" w:sz="0" w:space="0" w:color="auto"/>
            <w:left w:val="none" w:sz="0" w:space="0" w:color="auto"/>
            <w:bottom w:val="none" w:sz="0" w:space="0" w:color="auto"/>
            <w:right w:val="none" w:sz="0" w:space="0" w:color="auto"/>
          </w:divBdr>
        </w:div>
        <w:div w:id="61757640">
          <w:marLeft w:val="0"/>
          <w:marRight w:val="0"/>
          <w:marTop w:val="0"/>
          <w:marBottom w:val="0"/>
          <w:divBdr>
            <w:top w:val="none" w:sz="0" w:space="0" w:color="auto"/>
            <w:left w:val="none" w:sz="0" w:space="0" w:color="auto"/>
            <w:bottom w:val="none" w:sz="0" w:space="0" w:color="auto"/>
            <w:right w:val="none" w:sz="0" w:space="0" w:color="auto"/>
          </w:divBdr>
        </w:div>
        <w:div w:id="575552100">
          <w:marLeft w:val="0"/>
          <w:marRight w:val="0"/>
          <w:marTop w:val="0"/>
          <w:marBottom w:val="0"/>
          <w:divBdr>
            <w:top w:val="none" w:sz="0" w:space="0" w:color="auto"/>
            <w:left w:val="none" w:sz="0" w:space="0" w:color="auto"/>
            <w:bottom w:val="none" w:sz="0" w:space="0" w:color="auto"/>
            <w:right w:val="none" w:sz="0" w:space="0" w:color="auto"/>
          </w:divBdr>
        </w:div>
        <w:div w:id="797146147">
          <w:marLeft w:val="0"/>
          <w:marRight w:val="0"/>
          <w:marTop w:val="0"/>
          <w:marBottom w:val="0"/>
          <w:divBdr>
            <w:top w:val="none" w:sz="0" w:space="0" w:color="auto"/>
            <w:left w:val="none" w:sz="0" w:space="0" w:color="auto"/>
            <w:bottom w:val="none" w:sz="0" w:space="0" w:color="auto"/>
            <w:right w:val="none" w:sz="0" w:space="0" w:color="auto"/>
          </w:divBdr>
        </w:div>
        <w:div w:id="154031690">
          <w:marLeft w:val="0"/>
          <w:marRight w:val="0"/>
          <w:marTop w:val="0"/>
          <w:marBottom w:val="0"/>
          <w:divBdr>
            <w:top w:val="none" w:sz="0" w:space="0" w:color="auto"/>
            <w:left w:val="none" w:sz="0" w:space="0" w:color="auto"/>
            <w:bottom w:val="none" w:sz="0" w:space="0" w:color="auto"/>
            <w:right w:val="none" w:sz="0" w:space="0" w:color="auto"/>
          </w:divBdr>
        </w:div>
        <w:div w:id="1765762455">
          <w:marLeft w:val="0"/>
          <w:marRight w:val="0"/>
          <w:marTop w:val="0"/>
          <w:marBottom w:val="0"/>
          <w:divBdr>
            <w:top w:val="none" w:sz="0" w:space="0" w:color="auto"/>
            <w:left w:val="none" w:sz="0" w:space="0" w:color="auto"/>
            <w:bottom w:val="none" w:sz="0" w:space="0" w:color="auto"/>
            <w:right w:val="none" w:sz="0" w:space="0" w:color="auto"/>
          </w:divBdr>
        </w:div>
        <w:div w:id="177082779">
          <w:marLeft w:val="0"/>
          <w:marRight w:val="0"/>
          <w:marTop w:val="0"/>
          <w:marBottom w:val="0"/>
          <w:divBdr>
            <w:top w:val="none" w:sz="0" w:space="0" w:color="auto"/>
            <w:left w:val="none" w:sz="0" w:space="0" w:color="auto"/>
            <w:bottom w:val="none" w:sz="0" w:space="0" w:color="auto"/>
            <w:right w:val="none" w:sz="0" w:space="0" w:color="auto"/>
          </w:divBdr>
        </w:div>
        <w:div w:id="103889215">
          <w:marLeft w:val="0"/>
          <w:marRight w:val="0"/>
          <w:marTop w:val="0"/>
          <w:marBottom w:val="0"/>
          <w:divBdr>
            <w:top w:val="none" w:sz="0" w:space="0" w:color="auto"/>
            <w:left w:val="none" w:sz="0" w:space="0" w:color="auto"/>
            <w:bottom w:val="none" w:sz="0" w:space="0" w:color="auto"/>
            <w:right w:val="none" w:sz="0" w:space="0" w:color="auto"/>
          </w:divBdr>
        </w:div>
        <w:div w:id="1371880994">
          <w:marLeft w:val="0"/>
          <w:marRight w:val="0"/>
          <w:marTop w:val="0"/>
          <w:marBottom w:val="0"/>
          <w:divBdr>
            <w:top w:val="none" w:sz="0" w:space="0" w:color="auto"/>
            <w:left w:val="none" w:sz="0" w:space="0" w:color="auto"/>
            <w:bottom w:val="none" w:sz="0" w:space="0" w:color="auto"/>
            <w:right w:val="none" w:sz="0" w:space="0" w:color="auto"/>
          </w:divBdr>
        </w:div>
        <w:div w:id="957446557">
          <w:marLeft w:val="0"/>
          <w:marRight w:val="0"/>
          <w:marTop w:val="0"/>
          <w:marBottom w:val="0"/>
          <w:divBdr>
            <w:top w:val="none" w:sz="0" w:space="0" w:color="auto"/>
            <w:left w:val="none" w:sz="0" w:space="0" w:color="auto"/>
            <w:bottom w:val="none" w:sz="0" w:space="0" w:color="auto"/>
            <w:right w:val="none" w:sz="0" w:space="0" w:color="auto"/>
          </w:divBdr>
        </w:div>
        <w:div w:id="613369590">
          <w:marLeft w:val="0"/>
          <w:marRight w:val="0"/>
          <w:marTop w:val="0"/>
          <w:marBottom w:val="0"/>
          <w:divBdr>
            <w:top w:val="none" w:sz="0" w:space="0" w:color="auto"/>
            <w:left w:val="none" w:sz="0" w:space="0" w:color="auto"/>
            <w:bottom w:val="none" w:sz="0" w:space="0" w:color="auto"/>
            <w:right w:val="none" w:sz="0" w:space="0" w:color="auto"/>
          </w:divBdr>
        </w:div>
        <w:div w:id="1809739194">
          <w:marLeft w:val="0"/>
          <w:marRight w:val="0"/>
          <w:marTop w:val="0"/>
          <w:marBottom w:val="0"/>
          <w:divBdr>
            <w:top w:val="none" w:sz="0" w:space="0" w:color="auto"/>
            <w:left w:val="none" w:sz="0" w:space="0" w:color="auto"/>
            <w:bottom w:val="none" w:sz="0" w:space="0" w:color="auto"/>
            <w:right w:val="none" w:sz="0" w:space="0" w:color="auto"/>
          </w:divBdr>
        </w:div>
        <w:div w:id="238178254">
          <w:marLeft w:val="0"/>
          <w:marRight w:val="0"/>
          <w:marTop w:val="0"/>
          <w:marBottom w:val="0"/>
          <w:divBdr>
            <w:top w:val="none" w:sz="0" w:space="0" w:color="auto"/>
            <w:left w:val="none" w:sz="0" w:space="0" w:color="auto"/>
            <w:bottom w:val="none" w:sz="0" w:space="0" w:color="auto"/>
            <w:right w:val="none" w:sz="0" w:space="0" w:color="auto"/>
          </w:divBdr>
        </w:div>
        <w:div w:id="948901151">
          <w:marLeft w:val="0"/>
          <w:marRight w:val="0"/>
          <w:marTop w:val="0"/>
          <w:marBottom w:val="0"/>
          <w:divBdr>
            <w:top w:val="none" w:sz="0" w:space="0" w:color="auto"/>
            <w:left w:val="none" w:sz="0" w:space="0" w:color="auto"/>
            <w:bottom w:val="none" w:sz="0" w:space="0" w:color="auto"/>
            <w:right w:val="none" w:sz="0" w:space="0" w:color="auto"/>
          </w:divBdr>
        </w:div>
        <w:div w:id="1548251930">
          <w:marLeft w:val="0"/>
          <w:marRight w:val="0"/>
          <w:marTop w:val="0"/>
          <w:marBottom w:val="0"/>
          <w:divBdr>
            <w:top w:val="none" w:sz="0" w:space="0" w:color="auto"/>
            <w:left w:val="none" w:sz="0" w:space="0" w:color="auto"/>
            <w:bottom w:val="none" w:sz="0" w:space="0" w:color="auto"/>
            <w:right w:val="none" w:sz="0" w:space="0" w:color="auto"/>
          </w:divBdr>
        </w:div>
        <w:div w:id="1710957548">
          <w:marLeft w:val="0"/>
          <w:marRight w:val="0"/>
          <w:marTop w:val="0"/>
          <w:marBottom w:val="0"/>
          <w:divBdr>
            <w:top w:val="none" w:sz="0" w:space="0" w:color="auto"/>
            <w:left w:val="none" w:sz="0" w:space="0" w:color="auto"/>
            <w:bottom w:val="none" w:sz="0" w:space="0" w:color="auto"/>
            <w:right w:val="none" w:sz="0" w:space="0" w:color="auto"/>
          </w:divBdr>
        </w:div>
        <w:div w:id="595820438">
          <w:marLeft w:val="0"/>
          <w:marRight w:val="0"/>
          <w:marTop w:val="0"/>
          <w:marBottom w:val="0"/>
          <w:divBdr>
            <w:top w:val="none" w:sz="0" w:space="0" w:color="auto"/>
            <w:left w:val="none" w:sz="0" w:space="0" w:color="auto"/>
            <w:bottom w:val="none" w:sz="0" w:space="0" w:color="auto"/>
            <w:right w:val="none" w:sz="0" w:space="0" w:color="auto"/>
          </w:divBdr>
        </w:div>
        <w:div w:id="1127316310">
          <w:marLeft w:val="0"/>
          <w:marRight w:val="0"/>
          <w:marTop w:val="0"/>
          <w:marBottom w:val="0"/>
          <w:divBdr>
            <w:top w:val="none" w:sz="0" w:space="0" w:color="auto"/>
            <w:left w:val="none" w:sz="0" w:space="0" w:color="auto"/>
            <w:bottom w:val="none" w:sz="0" w:space="0" w:color="auto"/>
            <w:right w:val="none" w:sz="0" w:space="0" w:color="auto"/>
          </w:divBdr>
        </w:div>
        <w:div w:id="887424127">
          <w:marLeft w:val="0"/>
          <w:marRight w:val="0"/>
          <w:marTop w:val="0"/>
          <w:marBottom w:val="0"/>
          <w:divBdr>
            <w:top w:val="none" w:sz="0" w:space="0" w:color="auto"/>
            <w:left w:val="none" w:sz="0" w:space="0" w:color="auto"/>
            <w:bottom w:val="none" w:sz="0" w:space="0" w:color="auto"/>
            <w:right w:val="none" w:sz="0" w:space="0" w:color="auto"/>
          </w:divBdr>
        </w:div>
        <w:div w:id="1957325256">
          <w:marLeft w:val="0"/>
          <w:marRight w:val="0"/>
          <w:marTop w:val="0"/>
          <w:marBottom w:val="0"/>
          <w:divBdr>
            <w:top w:val="none" w:sz="0" w:space="0" w:color="auto"/>
            <w:left w:val="none" w:sz="0" w:space="0" w:color="auto"/>
            <w:bottom w:val="none" w:sz="0" w:space="0" w:color="auto"/>
            <w:right w:val="none" w:sz="0" w:space="0" w:color="auto"/>
          </w:divBdr>
        </w:div>
        <w:div w:id="1035737579">
          <w:marLeft w:val="0"/>
          <w:marRight w:val="0"/>
          <w:marTop w:val="0"/>
          <w:marBottom w:val="0"/>
          <w:divBdr>
            <w:top w:val="none" w:sz="0" w:space="0" w:color="auto"/>
            <w:left w:val="none" w:sz="0" w:space="0" w:color="auto"/>
            <w:bottom w:val="none" w:sz="0" w:space="0" w:color="auto"/>
            <w:right w:val="none" w:sz="0" w:space="0" w:color="auto"/>
          </w:divBdr>
        </w:div>
        <w:div w:id="1340352767">
          <w:marLeft w:val="0"/>
          <w:marRight w:val="0"/>
          <w:marTop w:val="0"/>
          <w:marBottom w:val="0"/>
          <w:divBdr>
            <w:top w:val="none" w:sz="0" w:space="0" w:color="auto"/>
            <w:left w:val="none" w:sz="0" w:space="0" w:color="auto"/>
            <w:bottom w:val="none" w:sz="0" w:space="0" w:color="auto"/>
            <w:right w:val="none" w:sz="0" w:space="0" w:color="auto"/>
          </w:divBdr>
        </w:div>
        <w:div w:id="1243294352">
          <w:marLeft w:val="0"/>
          <w:marRight w:val="0"/>
          <w:marTop w:val="0"/>
          <w:marBottom w:val="0"/>
          <w:divBdr>
            <w:top w:val="none" w:sz="0" w:space="0" w:color="auto"/>
            <w:left w:val="none" w:sz="0" w:space="0" w:color="auto"/>
            <w:bottom w:val="none" w:sz="0" w:space="0" w:color="auto"/>
            <w:right w:val="none" w:sz="0" w:space="0" w:color="auto"/>
          </w:divBdr>
        </w:div>
        <w:div w:id="1639189781">
          <w:marLeft w:val="0"/>
          <w:marRight w:val="0"/>
          <w:marTop w:val="0"/>
          <w:marBottom w:val="0"/>
          <w:divBdr>
            <w:top w:val="none" w:sz="0" w:space="0" w:color="auto"/>
            <w:left w:val="none" w:sz="0" w:space="0" w:color="auto"/>
            <w:bottom w:val="none" w:sz="0" w:space="0" w:color="auto"/>
            <w:right w:val="none" w:sz="0" w:space="0" w:color="auto"/>
          </w:divBdr>
        </w:div>
        <w:div w:id="1844975714">
          <w:marLeft w:val="0"/>
          <w:marRight w:val="0"/>
          <w:marTop w:val="0"/>
          <w:marBottom w:val="0"/>
          <w:divBdr>
            <w:top w:val="none" w:sz="0" w:space="0" w:color="auto"/>
            <w:left w:val="none" w:sz="0" w:space="0" w:color="auto"/>
            <w:bottom w:val="none" w:sz="0" w:space="0" w:color="auto"/>
            <w:right w:val="none" w:sz="0" w:space="0" w:color="auto"/>
          </w:divBdr>
        </w:div>
        <w:div w:id="1887328895">
          <w:marLeft w:val="0"/>
          <w:marRight w:val="0"/>
          <w:marTop w:val="0"/>
          <w:marBottom w:val="0"/>
          <w:divBdr>
            <w:top w:val="none" w:sz="0" w:space="0" w:color="auto"/>
            <w:left w:val="none" w:sz="0" w:space="0" w:color="auto"/>
            <w:bottom w:val="none" w:sz="0" w:space="0" w:color="auto"/>
            <w:right w:val="none" w:sz="0" w:space="0" w:color="auto"/>
          </w:divBdr>
        </w:div>
        <w:div w:id="1725366786">
          <w:marLeft w:val="0"/>
          <w:marRight w:val="0"/>
          <w:marTop w:val="0"/>
          <w:marBottom w:val="0"/>
          <w:divBdr>
            <w:top w:val="none" w:sz="0" w:space="0" w:color="auto"/>
            <w:left w:val="none" w:sz="0" w:space="0" w:color="auto"/>
            <w:bottom w:val="none" w:sz="0" w:space="0" w:color="auto"/>
            <w:right w:val="none" w:sz="0" w:space="0" w:color="auto"/>
          </w:divBdr>
        </w:div>
        <w:div w:id="477915579">
          <w:marLeft w:val="0"/>
          <w:marRight w:val="0"/>
          <w:marTop w:val="0"/>
          <w:marBottom w:val="0"/>
          <w:divBdr>
            <w:top w:val="none" w:sz="0" w:space="0" w:color="auto"/>
            <w:left w:val="none" w:sz="0" w:space="0" w:color="auto"/>
            <w:bottom w:val="none" w:sz="0" w:space="0" w:color="auto"/>
            <w:right w:val="none" w:sz="0" w:space="0" w:color="auto"/>
          </w:divBdr>
        </w:div>
        <w:div w:id="1156842044">
          <w:marLeft w:val="0"/>
          <w:marRight w:val="0"/>
          <w:marTop w:val="0"/>
          <w:marBottom w:val="0"/>
          <w:divBdr>
            <w:top w:val="none" w:sz="0" w:space="0" w:color="auto"/>
            <w:left w:val="none" w:sz="0" w:space="0" w:color="auto"/>
            <w:bottom w:val="none" w:sz="0" w:space="0" w:color="auto"/>
            <w:right w:val="none" w:sz="0" w:space="0" w:color="auto"/>
          </w:divBdr>
        </w:div>
        <w:div w:id="969432173">
          <w:marLeft w:val="0"/>
          <w:marRight w:val="0"/>
          <w:marTop w:val="0"/>
          <w:marBottom w:val="0"/>
          <w:divBdr>
            <w:top w:val="none" w:sz="0" w:space="0" w:color="auto"/>
            <w:left w:val="none" w:sz="0" w:space="0" w:color="auto"/>
            <w:bottom w:val="none" w:sz="0" w:space="0" w:color="auto"/>
            <w:right w:val="none" w:sz="0" w:space="0" w:color="auto"/>
          </w:divBdr>
        </w:div>
        <w:div w:id="1433814486">
          <w:marLeft w:val="0"/>
          <w:marRight w:val="0"/>
          <w:marTop w:val="0"/>
          <w:marBottom w:val="0"/>
          <w:divBdr>
            <w:top w:val="none" w:sz="0" w:space="0" w:color="auto"/>
            <w:left w:val="none" w:sz="0" w:space="0" w:color="auto"/>
            <w:bottom w:val="none" w:sz="0" w:space="0" w:color="auto"/>
            <w:right w:val="none" w:sz="0" w:space="0" w:color="auto"/>
          </w:divBdr>
        </w:div>
        <w:div w:id="1025866977">
          <w:marLeft w:val="0"/>
          <w:marRight w:val="0"/>
          <w:marTop w:val="0"/>
          <w:marBottom w:val="0"/>
          <w:divBdr>
            <w:top w:val="none" w:sz="0" w:space="0" w:color="auto"/>
            <w:left w:val="none" w:sz="0" w:space="0" w:color="auto"/>
            <w:bottom w:val="none" w:sz="0" w:space="0" w:color="auto"/>
            <w:right w:val="none" w:sz="0" w:space="0" w:color="auto"/>
          </w:divBdr>
        </w:div>
        <w:div w:id="1967391222">
          <w:marLeft w:val="0"/>
          <w:marRight w:val="0"/>
          <w:marTop w:val="0"/>
          <w:marBottom w:val="0"/>
          <w:divBdr>
            <w:top w:val="none" w:sz="0" w:space="0" w:color="auto"/>
            <w:left w:val="none" w:sz="0" w:space="0" w:color="auto"/>
            <w:bottom w:val="none" w:sz="0" w:space="0" w:color="auto"/>
            <w:right w:val="none" w:sz="0" w:space="0" w:color="auto"/>
          </w:divBdr>
        </w:div>
        <w:div w:id="848912038">
          <w:marLeft w:val="0"/>
          <w:marRight w:val="0"/>
          <w:marTop w:val="0"/>
          <w:marBottom w:val="0"/>
          <w:divBdr>
            <w:top w:val="none" w:sz="0" w:space="0" w:color="auto"/>
            <w:left w:val="none" w:sz="0" w:space="0" w:color="auto"/>
            <w:bottom w:val="none" w:sz="0" w:space="0" w:color="auto"/>
            <w:right w:val="none" w:sz="0" w:space="0" w:color="auto"/>
          </w:divBdr>
        </w:div>
        <w:div w:id="820082460">
          <w:marLeft w:val="0"/>
          <w:marRight w:val="0"/>
          <w:marTop w:val="0"/>
          <w:marBottom w:val="0"/>
          <w:divBdr>
            <w:top w:val="none" w:sz="0" w:space="0" w:color="auto"/>
            <w:left w:val="none" w:sz="0" w:space="0" w:color="auto"/>
            <w:bottom w:val="none" w:sz="0" w:space="0" w:color="auto"/>
            <w:right w:val="none" w:sz="0" w:space="0" w:color="auto"/>
          </w:divBdr>
        </w:div>
        <w:div w:id="638924417">
          <w:marLeft w:val="0"/>
          <w:marRight w:val="0"/>
          <w:marTop w:val="0"/>
          <w:marBottom w:val="0"/>
          <w:divBdr>
            <w:top w:val="none" w:sz="0" w:space="0" w:color="auto"/>
            <w:left w:val="none" w:sz="0" w:space="0" w:color="auto"/>
            <w:bottom w:val="none" w:sz="0" w:space="0" w:color="auto"/>
            <w:right w:val="none" w:sz="0" w:space="0" w:color="auto"/>
          </w:divBdr>
        </w:div>
        <w:div w:id="32653547">
          <w:marLeft w:val="0"/>
          <w:marRight w:val="0"/>
          <w:marTop w:val="0"/>
          <w:marBottom w:val="0"/>
          <w:divBdr>
            <w:top w:val="none" w:sz="0" w:space="0" w:color="auto"/>
            <w:left w:val="none" w:sz="0" w:space="0" w:color="auto"/>
            <w:bottom w:val="none" w:sz="0" w:space="0" w:color="auto"/>
            <w:right w:val="none" w:sz="0" w:space="0" w:color="auto"/>
          </w:divBdr>
        </w:div>
        <w:div w:id="286351899">
          <w:marLeft w:val="0"/>
          <w:marRight w:val="0"/>
          <w:marTop w:val="0"/>
          <w:marBottom w:val="0"/>
          <w:divBdr>
            <w:top w:val="none" w:sz="0" w:space="0" w:color="auto"/>
            <w:left w:val="none" w:sz="0" w:space="0" w:color="auto"/>
            <w:bottom w:val="none" w:sz="0" w:space="0" w:color="auto"/>
            <w:right w:val="none" w:sz="0" w:space="0" w:color="auto"/>
          </w:divBdr>
        </w:div>
        <w:div w:id="1006829643">
          <w:marLeft w:val="0"/>
          <w:marRight w:val="0"/>
          <w:marTop w:val="0"/>
          <w:marBottom w:val="0"/>
          <w:divBdr>
            <w:top w:val="none" w:sz="0" w:space="0" w:color="auto"/>
            <w:left w:val="none" w:sz="0" w:space="0" w:color="auto"/>
            <w:bottom w:val="none" w:sz="0" w:space="0" w:color="auto"/>
            <w:right w:val="none" w:sz="0" w:space="0" w:color="auto"/>
          </w:divBdr>
        </w:div>
        <w:div w:id="1228147799">
          <w:marLeft w:val="0"/>
          <w:marRight w:val="0"/>
          <w:marTop w:val="0"/>
          <w:marBottom w:val="0"/>
          <w:divBdr>
            <w:top w:val="none" w:sz="0" w:space="0" w:color="auto"/>
            <w:left w:val="none" w:sz="0" w:space="0" w:color="auto"/>
            <w:bottom w:val="none" w:sz="0" w:space="0" w:color="auto"/>
            <w:right w:val="none" w:sz="0" w:space="0" w:color="auto"/>
          </w:divBdr>
        </w:div>
        <w:div w:id="2065835720">
          <w:marLeft w:val="0"/>
          <w:marRight w:val="0"/>
          <w:marTop w:val="0"/>
          <w:marBottom w:val="0"/>
          <w:divBdr>
            <w:top w:val="none" w:sz="0" w:space="0" w:color="auto"/>
            <w:left w:val="none" w:sz="0" w:space="0" w:color="auto"/>
            <w:bottom w:val="none" w:sz="0" w:space="0" w:color="auto"/>
            <w:right w:val="none" w:sz="0" w:space="0" w:color="auto"/>
          </w:divBdr>
        </w:div>
        <w:div w:id="1216967668">
          <w:marLeft w:val="0"/>
          <w:marRight w:val="0"/>
          <w:marTop w:val="0"/>
          <w:marBottom w:val="0"/>
          <w:divBdr>
            <w:top w:val="none" w:sz="0" w:space="0" w:color="auto"/>
            <w:left w:val="none" w:sz="0" w:space="0" w:color="auto"/>
            <w:bottom w:val="none" w:sz="0" w:space="0" w:color="auto"/>
            <w:right w:val="none" w:sz="0" w:space="0" w:color="auto"/>
          </w:divBdr>
        </w:div>
        <w:div w:id="1973095205">
          <w:marLeft w:val="0"/>
          <w:marRight w:val="0"/>
          <w:marTop w:val="0"/>
          <w:marBottom w:val="0"/>
          <w:divBdr>
            <w:top w:val="none" w:sz="0" w:space="0" w:color="auto"/>
            <w:left w:val="none" w:sz="0" w:space="0" w:color="auto"/>
            <w:bottom w:val="none" w:sz="0" w:space="0" w:color="auto"/>
            <w:right w:val="none" w:sz="0" w:space="0" w:color="auto"/>
          </w:divBdr>
        </w:div>
        <w:div w:id="240216281">
          <w:marLeft w:val="0"/>
          <w:marRight w:val="0"/>
          <w:marTop w:val="0"/>
          <w:marBottom w:val="0"/>
          <w:divBdr>
            <w:top w:val="none" w:sz="0" w:space="0" w:color="auto"/>
            <w:left w:val="none" w:sz="0" w:space="0" w:color="auto"/>
            <w:bottom w:val="none" w:sz="0" w:space="0" w:color="auto"/>
            <w:right w:val="none" w:sz="0" w:space="0" w:color="auto"/>
          </w:divBdr>
        </w:div>
        <w:div w:id="95101570">
          <w:marLeft w:val="0"/>
          <w:marRight w:val="0"/>
          <w:marTop w:val="0"/>
          <w:marBottom w:val="0"/>
          <w:divBdr>
            <w:top w:val="none" w:sz="0" w:space="0" w:color="auto"/>
            <w:left w:val="none" w:sz="0" w:space="0" w:color="auto"/>
            <w:bottom w:val="none" w:sz="0" w:space="0" w:color="auto"/>
            <w:right w:val="none" w:sz="0" w:space="0" w:color="auto"/>
          </w:divBdr>
        </w:div>
        <w:div w:id="1493451954">
          <w:marLeft w:val="0"/>
          <w:marRight w:val="0"/>
          <w:marTop w:val="0"/>
          <w:marBottom w:val="0"/>
          <w:divBdr>
            <w:top w:val="none" w:sz="0" w:space="0" w:color="auto"/>
            <w:left w:val="none" w:sz="0" w:space="0" w:color="auto"/>
            <w:bottom w:val="none" w:sz="0" w:space="0" w:color="auto"/>
            <w:right w:val="none" w:sz="0" w:space="0" w:color="auto"/>
          </w:divBdr>
        </w:div>
        <w:div w:id="251087965">
          <w:marLeft w:val="0"/>
          <w:marRight w:val="0"/>
          <w:marTop w:val="0"/>
          <w:marBottom w:val="0"/>
          <w:divBdr>
            <w:top w:val="none" w:sz="0" w:space="0" w:color="auto"/>
            <w:left w:val="none" w:sz="0" w:space="0" w:color="auto"/>
            <w:bottom w:val="none" w:sz="0" w:space="0" w:color="auto"/>
            <w:right w:val="none" w:sz="0" w:space="0" w:color="auto"/>
          </w:divBdr>
        </w:div>
        <w:div w:id="553080938">
          <w:marLeft w:val="0"/>
          <w:marRight w:val="0"/>
          <w:marTop w:val="0"/>
          <w:marBottom w:val="0"/>
          <w:divBdr>
            <w:top w:val="none" w:sz="0" w:space="0" w:color="auto"/>
            <w:left w:val="none" w:sz="0" w:space="0" w:color="auto"/>
            <w:bottom w:val="none" w:sz="0" w:space="0" w:color="auto"/>
            <w:right w:val="none" w:sz="0" w:space="0" w:color="auto"/>
          </w:divBdr>
        </w:div>
        <w:div w:id="69737217">
          <w:marLeft w:val="0"/>
          <w:marRight w:val="0"/>
          <w:marTop w:val="0"/>
          <w:marBottom w:val="0"/>
          <w:divBdr>
            <w:top w:val="none" w:sz="0" w:space="0" w:color="auto"/>
            <w:left w:val="none" w:sz="0" w:space="0" w:color="auto"/>
            <w:bottom w:val="none" w:sz="0" w:space="0" w:color="auto"/>
            <w:right w:val="none" w:sz="0" w:space="0" w:color="auto"/>
          </w:divBdr>
        </w:div>
        <w:div w:id="2078236896">
          <w:marLeft w:val="0"/>
          <w:marRight w:val="0"/>
          <w:marTop w:val="0"/>
          <w:marBottom w:val="0"/>
          <w:divBdr>
            <w:top w:val="none" w:sz="0" w:space="0" w:color="auto"/>
            <w:left w:val="none" w:sz="0" w:space="0" w:color="auto"/>
            <w:bottom w:val="none" w:sz="0" w:space="0" w:color="auto"/>
            <w:right w:val="none" w:sz="0" w:space="0" w:color="auto"/>
          </w:divBdr>
        </w:div>
        <w:div w:id="144786913">
          <w:marLeft w:val="0"/>
          <w:marRight w:val="0"/>
          <w:marTop w:val="0"/>
          <w:marBottom w:val="0"/>
          <w:divBdr>
            <w:top w:val="none" w:sz="0" w:space="0" w:color="auto"/>
            <w:left w:val="none" w:sz="0" w:space="0" w:color="auto"/>
            <w:bottom w:val="none" w:sz="0" w:space="0" w:color="auto"/>
            <w:right w:val="none" w:sz="0" w:space="0" w:color="auto"/>
          </w:divBdr>
        </w:div>
        <w:div w:id="1503817545">
          <w:marLeft w:val="0"/>
          <w:marRight w:val="0"/>
          <w:marTop w:val="0"/>
          <w:marBottom w:val="0"/>
          <w:divBdr>
            <w:top w:val="none" w:sz="0" w:space="0" w:color="auto"/>
            <w:left w:val="none" w:sz="0" w:space="0" w:color="auto"/>
            <w:bottom w:val="none" w:sz="0" w:space="0" w:color="auto"/>
            <w:right w:val="none" w:sz="0" w:space="0" w:color="auto"/>
          </w:divBdr>
        </w:div>
        <w:div w:id="1852987056">
          <w:marLeft w:val="0"/>
          <w:marRight w:val="0"/>
          <w:marTop w:val="0"/>
          <w:marBottom w:val="0"/>
          <w:divBdr>
            <w:top w:val="none" w:sz="0" w:space="0" w:color="auto"/>
            <w:left w:val="none" w:sz="0" w:space="0" w:color="auto"/>
            <w:bottom w:val="none" w:sz="0" w:space="0" w:color="auto"/>
            <w:right w:val="none" w:sz="0" w:space="0" w:color="auto"/>
          </w:divBdr>
        </w:div>
        <w:div w:id="1276910758">
          <w:marLeft w:val="0"/>
          <w:marRight w:val="0"/>
          <w:marTop w:val="0"/>
          <w:marBottom w:val="0"/>
          <w:divBdr>
            <w:top w:val="none" w:sz="0" w:space="0" w:color="auto"/>
            <w:left w:val="none" w:sz="0" w:space="0" w:color="auto"/>
            <w:bottom w:val="none" w:sz="0" w:space="0" w:color="auto"/>
            <w:right w:val="none" w:sz="0" w:space="0" w:color="auto"/>
          </w:divBdr>
        </w:div>
        <w:div w:id="693772295">
          <w:marLeft w:val="0"/>
          <w:marRight w:val="0"/>
          <w:marTop w:val="0"/>
          <w:marBottom w:val="0"/>
          <w:divBdr>
            <w:top w:val="none" w:sz="0" w:space="0" w:color="auto"/>
            <w:left w:val="none" w:sz="0" w:space="0" w:color="auto"/>
            <w:bottom w:val="none" w:sz="0" w:space="0" w:color="auto"/>
            <w:right w:val="none" w:sz="0" w:space="0" w:color="auto"/>
          </w:divBdr>
        </w:div>
        <w:div w:id="745491795">
          <w:marLeft w:val="0"/>
          <w:marRight w:val="0"/>
          <w:marTop w:val="0"/>
          <w:marBottom w:val="0"/>
          <w:divBdr>
            <w:top w:val="none" w:sz="0" w:space="0" w:color="auto"/>
            <w:left w:val="none" w:sz="0" w:space="0" w:color="auto"/>
            <w:bottom w:val="none" w:sz="0" w:space="0" w:color="auto"/>
            <w:right w:val="none" w:sz="0" w:space="0" w:color="auto"/>
          </w:divBdr>
        </w:div>
        <w:div w:id="431361446">
          <w:marLeft w:val="0"/>
          <w:marRight w:val="0"/>
          <w:marTop w:val="0"/>
          <w:marBottom w:val="0"/>
          <w:divBdr>
            <w:top w:val="none" w:sz="0" w:space="0" w:color="auto"/>
            <w:left w:val="none" w:sz="0" w:space="0" w:color="auto"/>
            <w:bottom w:val="none" w:sz="0" w:space="0" w:color="auto"/>
            <w:right w:val="none" w:sz="0" w:space="0" w:color="auto"/>
          </w:divBdr>
        </w:div>
        <w:div w:id="863058480">
          <w:marLeft w:val="0"/>
          <w:marRight w:val="0"/>
          <w:marTop w:val="0"/>
          <w:marBottom w:val="0"/>
          <w:divBdr>
            <w:top w:val="none" w:sz="0" w:space="0" w:color="auto"/>
            <w:left w:val="none" w:sz="0" w:space="0" w:color="auto"/>
            <w:bottom w:val="none" w:sz="0" w:space="0" w:color="auto"/>
            <w:right w:val="none" w:sz="0" w:space="0" w:color="auto"/>
          </w:divBdr>
        </w:div>
        <w:div w:id="1679966106">
          <w:marLeft w:val="0"/>
          <w:marRight w:val="0"/>
          <w:marTop w:val="0"/>
          <w:marBottom w:val="0"/>
          <w:divBdr>
            <w:top w:val="none" w:sz="0" w:space="0" w:color="auto"/>
            <w:left w:val="none" w:sz="0" w:space="0" w:color="auto"/>
            <w:bottom w:val="none" w:sz="0" w:space="0" w:color="auto"/>
            <w:right w:val="none" w:sz="0" w:space="0" w:color="auto"/>
          </w:divBdr>
        </w:div>
        <w:div w:id="476386537">
          <w:marLeft w:val="0"/>
          <w:marRight w:val="0"/>
          <w:marTop w:val="0"/>
          <w:marBottom w:val="0"/>
          <w:divBdr>
            <w:top w:val="none" w:sz="0" w:space="0" w:color="auto"/>
            <w:left w:val="none" w:sz="0" w:space="0" w:color="auto"/>
            <w:bottom w:val="none" w:sz="0" w:space="0" w:color="auto"/>
            <w:right w:val="none" w:sz="0" w:space="0" w:color="auto"/>
          </w:divBdr>
        </w:div>
        <w:div w:id="1282150925">
          <w:marLeft w:val="0"/>
          <w:marRight w:val="0"/>
          <w:marTop w:val="0"/>
          <w:marBottom w:val="0"/>
          <w:divBdr>
            <w:top w:val="none" w:sz="0" w:space="0" w:color="auto"/>
            <w:left w:val="none" w:sz="0" w:space="0" w:color="auto"/>
            <w:bottom w:val="none" w:sz="0" w:space="0" w:color="auto"/>
            <w:right w:val="none" w:sz="0" w:space="0" w:color="auto"/>
          </w:divBdr>
        </w:div>
        <w:div w:id="173035239">
          <w:marLeft w:val="0"/>
          <w:marRight w:val="0"/>
          <w:marTop w:val="0"/>
          <w:marBottom w:val="0"/>
          <w:divBdr>
            <w:top w:val="none" w:sz="0" w:space="0" w:color="auto"/>
            <w:left w:val="none" w:sz="0" w:space="0" w:color="auto"/>
            <w:bottom w:val="none" w:sz="0" w:space="0" w:color="auto"/>
            <w:right w:val="none" w:sz="0" w:space="0" w:color="auto"/>
          </w:divBdr>
        </w:div>
        <w:div w:id="223689154">
          <w:marLeft w:val="0"/>
          <w:marRight w:val="0"/>
          <w:marTop w:val="0"/>
          <w:marBottom w:val="0"/>
          <w:divBdr>
            <w:top w:val="none" w:sz="0" w:space="0" w:color="auto"/>
            <w:left w:val="none" w:sz="0" w:space="0" w:color="auto"/>
            <w:bottom w:val="none" w:sz="0" w:space="0" w:color="auto"/>
            <w:right w:val="none" w:sz="0" w:space="0" w:color="auto"/>
          </w:divBdr>
        </w:div>
        <w:div w:id="1793280053">
          <w:marLeft w:val="0"/>
          <w:marRight w:val="0"/>
          <w:marTop w:val="0"/>
          <w:marBottom w:val="0"/>
          <w:divBdr>
            <w:top w:val="none" w:sz="0" w:space="0" w:color="auto"/>
            <w:left w:val="none" w:sz="0" w:space="0" w:color="auto"/>
            <w:bottom w:val="none" w:sz="0" w:space="0" w:color="auto"/>
            <w:right w:val="none" w:sz="0" w:space="0" w:color="auto"/>
          </w:divBdr>
        </w:div>
        <w:div w:id="1033307391">
          <w:marLeft w:val="0"/>
          <w:marRight w:val="0"/>
          <w:marTop w:val="0"/>
          <w:marBottom w:val="0"/>
          <w:divBdr>
            <w:top w:val="none" w:sz="0" w:space="0" w:color="auto"/>
            <w:left w:val="none" w:sz="0" w:space="0" w:color="auto"/>
            <w:bottom w:val="none" w:sz="0" w:space="0" w:color="auto"/>
            <w:right w:val="none" w:sz="0" w:space="0" w:color="auto"/>
          </w:divBdr>
        </w:div>
        <w:div w:id="672495956">
          <w:marLeft w:val="0"/>
          <w:marRight w:val="0"/>
          <w:marTop w:val="0"/>
          <w:marBottom w:val="0"/>
          <w:divBdr>
            <w:top w:val="none" w:sz="0" w:space="0" w:color="auto"/>
            <w:left w:val="none" w:sz="0" w:space="0" w:color="auto"/>
            <w:bottom w:val="none" w:sz="0" w:space="0" w:color="auto"/>
            <w:right w:val="none" w:sz="0" w:space="0" w:color="auto"/>
          </w:divBdr>
        </w:div>
        <w:div w:id="803157692">
          <w:marLeft w:val="0"/>
          <w:marRight w:val="0"/>
          <w:marTop w:val="0"/>
          <w:marBottom w:val="0"/>
          <w:divBdr>
            <w:top w:val="none" w:sz="0" w:space="0" w:color="auto"/>
            <w:left w:val="none" w:sz="0" w:space="0" w:color="auto"/>
            <w:bottom w:val="none" w:sz="0" w:space="0" w:color="auto"/>
            <w:right w:val="none" w:sz="0" w:space="0" w:color="auto"/>
          </w:divBdr>
        </w:div>
        <w:div w:id="1833716542">
          <w:marLeft w:val="0"/>
          <w:marRight w:val="0"/>
          <w:marTop w:val="0"/>
          <w:marBottom w:val="0"/>
          <w:divBdr>
            <w:top w:val="none" w:sz="0" w:space="0" w:color="auto"/>
            <w:left w:val="none" w:sz="0" w:space="0" w:color="auto"/>
            <w:bottom w:val="none" w:sz="0" w:space="0" w:color="auto"/>
            <w:right w:val="none" w:sz="0" w:space="0" w:color="auto"/>
          </w:divBdr>
        </w:div>
        <w:div w:id="785197944">
          <w:marLeft w:val="0"/>
          <w:marRight w:val="0"/>
          <w:marTop w:val="0"/>
          <w:marBottom w:val="0"/>
          <w:divBdr>
            <w:top w:val="none" w:sz="0" w:space="0" w:color="auto"/>
            <w:left w:val="none" w:sz="0" w:space="0" w:color="auto"/>
            <w:bottom w:val="none" w:sz="0" w:space="0" w:color="auto"/>
            <w:right w:val="none" w:sz="0" w:space="0" w:color="auto"/>
          </w:divBdr>
        </w:div>
        <w:div w:id="533150902">
          <w:marLeft w:val="0"/>
          <w:marRight w:val="0"/>
          <w:marTop w:val="0"/>
          <w:marBottom w:val="0"/>
          <w:divBdr>
            <w:top w:val="none" w:sz="0" w:space="0" w:color="auto"/>
            <w:left w:val="none" w:sz="0" w:space="0" w:color="auto"/>
            <w:bottom w:val="none" w:sz="0" w:space="0" w:color="auto"/>
            <w:right w:val="none" w:sz="0" w:space="0" w:color="auto"/>
          </w:divBdr>
        </w:div>
        <w:div w:id="711612155">
          <w:marLeft w:val="0"/>
          <w:marRight w:val="0"/>
          <w:marTop w:val="0"/>
          <w:marBottom w:val="0"/>
          <w:divBdr>
            <w:top w:val="none" w:sz="0" w:space="0" w:color="auto"/>
            <w:left w:val="none" w:sz="0" w:space="0" w:color="auto"/>
            <w:bottom w:val="none" w:sz="0" w:space="0" w:color="auto"/>
            <w:right w:val="none" w:sz="0" w:space="0" w:color="auto"/>
          </w:divBdr>
        </w:div>
        <w:div w:id="1910076546">
          <w:marLeft w:val="0"/>
          <w:marRight w:val="0"/>
          <w:marTop w:val="0"/>
          <w:marBottom w:val="0"/>
          <w:divBdr>
            <w:top w:val="none" w:sz="0" w:space="0" w:color="auto"/>
            <w:left w:val="none" w:sz="0" w:space="0" w:color="auto"/>
            <w:bottom w:val="none" w:sz="0" w:space="0" w:color="auto"/>
            <w:right w:val="none" w:sz="0" w:space="0" w:color="auto"/>
          </w:divBdr>
        </w:div>
        <w:div w:id="934705423">
          <w:marLeft w:val="0"/>
          <w:marRight w:val="0"/>
          <w:marTop w:val="0"/>
          <w:marBottom w:val="0"/>
          <w:divBdr>
            <w:top w:val="none" w:sz="0" w:space="0" w:color="auto"/>
            <w:left w:val="none" w:sz="0" w:space="0" w:color="auto"/>
            <w:bottom w:val="none" w:sz="0" w:space="0" w:color="auto"/>
            <w:right w:val="none" w:sz="0" w:space="0" w:color="auto"/>
          </w:divBdr>
        </w:div>
        <w:div w:id="1521817808">
          <w:marLeft w:val="0"/>
          <w:marRight w:val="0"/>
          <w:marTop w:val="0"/>
          <w:marBottom w:val="0"/>
          <w:divBdr>
            <w:top w:val="none" w:sz="0" w:space="0" w:color="auto"/>
            <w:left w:val="none" w:sz="0" w:space="0" w:color="auto"/>
            <w:bottom w:val="none" w:sz="0" w:space="0" w:color="auto"/>
            <w:right w:val="none" w:sz="0" w:space="0" w:color="auto"/>
          </w:divBdr>
        </w:div>
        <w:div w:id="2045279008">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381827386">
          <w:marLeft w:val="0"/>
          <w:marRight w:val="0"/>
          <w:marTop w:val="0"/>
          <w:marBottom w:val="0"/>
          <w:divBdr>
            <w:top w:val="none" w:sz="0" w:space="0" w:color="auto"/>
            <w:left w:val="none" w:sz="0" w:space="0" w:color="auto"/>
            <w:bottom w:val="none" w:sz="0" w:space="0" w:color="auto"/>
            <w:right w:val="none" w:sz="0" w:space="0" w:color="auto"/>
          </w:divBdr>
        </w:div>
        <w:div w:id="16391559">
          <w:marLeft w:val="0"/>
          <w:marRight w:val="0"/>
          <w:marTop w:val="0"/>
          <w:marBottom w:val="0"/>
          <w:divBdr>
            <w:top w:val="none" w:sz="0" w:space="0" w:color="auto"/>
            <w:left w:val="none" w:sz="0" w:space="0" w:color="auto"/>
            <w:bottom w:val="none" w:sz="0" w:space="0" w:color="auto"/>
            <w:right w:val="none" w:sz="0" w:space="0" w:color="auto"/>
          </w:divBdr>
        </w:div>
        <w:div w:id="1161193080">
          <w:marLeft w:val="0"/>
          <w:marRight w:val="0"/>
          <w:marTop w:val="0"/>
          <w:marBottom w:val="0"/>
          <w:divBdr>
            <w:top w:val="none" w:sz="0" w:space="0" w:color="auto"/>
            <w:left w:val="none" w:sz="0" w:space="0" w:color="auto"/>
            <w:bottom w:val="none" w:sz="0" w:space="0" w:color="auto"/>
            <w:right w:val="none" w:sz="0" w:space="0" w:color="auto"/>
          </w:divBdr>
        </w:div>
        <w:div w:id="1040786965">
          <w:marLeft w:val="0"/>
          <w:marRight w:val="0"/>
          <w:marTop w:val="0"/>
          <w:marBottom w:val="0"/>
          <w:divBdr>
            <w:top w:val="none" w:sz="0" w:space="0" w:color="auto"/>
            <w:left w:val="none" w:sz="0" w:space="0" w:color="auto"/>
            <w:bottom w:val="none" w:sz="0" w:space="0" w:color="auto"/>
            <w:right w:val="none" w:sz="0" w:space="0" w:color="auto"/>
          </w:divBdr>
        </w:div>
        <w:div w:id="278072675">
          <w:marLeft w:val="0"/>
          <w:marRight w:val="0"/>
          <w:marTop w:val="0"/>
          <w:marBottom w:val="0"/>
          <w:divBdr>
            <w:top w:val="none" w:sz="0" w:space="0" w:color="auto"/>
            <w:left w:val="none" w:sz="0" w:space="0" w:color="auto"/>
            <w:bottom w:val="none" w:sz="0" w:space="0" w:color="auto"/>
            <w:right w:val="none" w:sz="0" w:space="0" w:color="auto"/>
          </w:divBdr>
        </w:div>
        <w:div w:id="330573504">
          <w:marLeft w:val="0"/>
          <w:marRight w:val="0"/>
          <w:marTop w:val="0"/>
          <w:marBottom w:val="0"/>
          <w:divBdr>
            <w:top w:val="none" w:sz="0" w:space="0" w:color="auto"/>
            <w:left w:val="none" w:sz="0" w:space="0" w:color="auto"/>
            <w:bottom w:val="none" w:sz="0" w:space="0" w:color="auto"/>
            <w:right w:val="none" w:sz="0" w:space="0" w:color="auto"/>
          </w:divBdr>
        </w:div>
      </w:divsChild>
    </w:div>
    <w:div w:id="725184485">
      <w:bodyDiv w:val="1"/>
      <w:marLeft w:val="0"/>
      <w:marRight w:val="0"/>
      <w:marTop w:val="0"/>
      <w:marBottom w:val="0"/>
      <w:divBdr>
        <w:top w:val="none" w:sz="0" w:space="0" w:color="auto"/>
        <w:left w:val="none" w:sz="0" w:space="0" w:color="auto"/>
        <w:bottom w:val="none" w:sz="0" w:space="0" w:color="auto"/>
        <w:right w:val="none" w:sz="0" w:space="0" w:color="auto"/>
      </w:divBdr>
    </w:div>
    <w:div w:id="839195323">
      <w:bodyDiv w:val="1"/>
      <w:marLeft w:val="0"/>
      <w:marRight w:val="0"/>
      <w:marTop w:val="0"/>
      <w:marBottom w:val="0"/>
      <w:divBdr>
        <w:top w:val="none" w:sz="0" w:space="0" w:color="auto"/>
        <w:left w:val="none" w:sz="0" w:space="0" w:color="auto"/>
        <w:bottom w:val="none" w:sz="0" w:space="0" w:color="auto"/>
        <w:right w:val="none" w:sz="0" w:space="0" w:color="auto"/>
      </w:divBdr>
      <w:divsChild>
        <w:div w:id="516971516">
          <w:marLeft w:val="0"/>
          <w:marRight w:val="0"/>
          <w:marTop w:val="0"/>
          <w:marBottom w:val="0"/>
          <w:divBdr>
            <w:top w:val="none" w:sz="0" w:space="0" w:color="auto"/>
            <w:left w:val="none" w:sz="0" w:space="0" w:color="auto"/>
            <w:bottom w:val="none" w:sz="0" w:space="0" w:color="auto"/>
            <w:right w:val="none" w:sz="0" w:space="0" w:color="auto"/>
          </w:divBdr>
        </w:div>
        <w:div w:id="1970938432">
          <w:marLeft w:val="0"/>
          <w:marRight w:val="0"/>
          <w:marTop w:val="0"/>
          <w:marBottom w:val="0"/>
          <w:divBdr>
            <w:top w:val="none" w:sz="0" w:space="0" w:color="auto"/>
            <w:left w:val="none" w:sz="0" w:space="0" w:color="auto"/>
            <w:bottom w:val="none" w:sz="0" w:space="0" w:color="auto"/>
            <w:right w:val="none" w:sz="0" w:space="0" w:color="auto"/>
          </w:divBdr>
        </w:div>
        <w:div w:id="2110150475">
          <w:marLeft w:val="0"/>
          <w:marRight w:val="0"/>
          <w:marTop w:val="0"/>
          <w:marBottom w:val="0"/>
          <w:divBdr>
            <w:top w:val="none" w:sz="0" w:space="0" w:color="auto"/>
            <w:left w:val="none" w:sz="0" w:space="0" w:color="auto"/>
            <w:bottom w:val="none" w:sz="0" w:space="0" w:color="auto"/>
            <w:right w:val="none" w:sz="0" w:space="0" w:color="auto"/>
          </w:divBdr>
        </w:div>
        <w:div w:id="154150905">
          <w:marLeft w:val="0"/>
          <w:marRight w:val="0"/>
          <w:marTop w:val="0"/>
          <w:marBottom w:val="0"/>
          <w:divBdr>
            <w:top w:val="none" w:sz="0" w:space="0" w:color="auto"/>
            <w:left w:val="none" w:sz="0" w:space="0" w:color="auto"/>
            <w:bottom w:val="none" w:sz="0" w:space="0" w:color="auto"/>
            <w:right w:val="none" w:sz="0" w:space="0" w:color="auto"/>
          </w:divBdr>
        </w:div>
        <w:div w:id="135341223">
          <w:marLeft w:val="0"/>
          <w:marRight w:val="0"/>
          <w:marTop w:val="0"/>
          <w:marBottom w:val="0"/>
          <w:divBdr>
            <w:top w:val="none" w:sz="0" w:space="0" w:color="auto"/>
            <w:left w:val="none" w:sz="0" w:space="0" w:color="auto"/>
            <w:bottom w:val="none" w:sz="0" w:space="0" w:color="auto"/>
            <w:right w:val="none" w:sz="0" w:space="0" w:color="auto"/>
          </w:divBdr>
        </w:div>
      </w:divsChild>
    </w:div>
    <w:div w:id="870340393">
      <w:bodyDiv w:val="1"/>
      <w:marLeft w:val="0"/>
      <w:marRight w:val="0"/>
      <w:marTop w:val="0"/>
      <w:marBottom w:val="0"/>
      <w:divBdr>
        <w:top w:val="none" w:sz="0" w:space="0" w:color="auto"/>
        <w:left w:val="none" w:sz="0" w:space="0" w:color="auto"/>
        <w:bottom w:val="none" w:sz="0" w:space="0" w:color="auto"/>
        <w:right w:val="none" w:sz="0" w:space="0" w:color="auto"/>
      </w:divBdr>
      <w:divsChild>
        <w:div w:id="2138572134">
          <w:marLeft w:val="0"/>
          <w:marRight w:val="0"/>
          <w:marTop w:val="0"/>
          <w:marBottom w:val="0"/>
          <w:divBdr>
            <w:top w:val="none" w:sz="0" w:space="0" w:color="auto"/>
            <w:left w:val="none" w:sz="0" w:space="0" w:color="auto"/>
            <w:bottom w:val="none" w:sz="0" w:space="0" w:color="auto"/>
            <w:right w:val="none" w:sz="0" w:space="0" w:color="auto"/>
          </w:divBdr>
        </w:div>
        <w:div w:id="798647267">
          <w:marLeft w:val="0"/>
          <w:marRight w:val="0"/>
          <w:marTop w:val="0"/>
          <w:marBottom w:val="0"/>
          <w:divBdr>
            <w:top w:val="none" w:sz="0" w:space="0" w:color="auto"/>
            <w:left w:val="none" w:sz="0" w:space="0" w:color="auto"/>
            <w:bottom w:val="none" w:sz="0" w:space="0" w:color="auto"/>
            <w:right w:val="none" w:sz="0" w:space="0" w:color="auto"/>
          </w:divBdr>
        </w:div>
      </w:divsChild>
    </w:div>
    <w:div w:id="1200581190">
      <w:bodyDiv w:val="1"/>
      <w:marLeft w:val="0"/>
      <w:marRight w:val="0"/>
      <w:marTop w:val="0"/>
      <w:marBottom w:val="0"/>
      <w:divBdr>
        <w:top w:val="none" w:sz="0" w:space="0" w:color="auto"/>
        <w:left w:val="none" w:sz="0" w:space="0" w:color="auto"/>
        <w:bottom w:val="none" w:sz="0" w:space="0" w:color="auto"/>
        <w:right w:val="none" w:sz="0" w:space="0" w:color="auto"/>
      </w:divBdr>
      <w:divsChild>
        <w:div w:id="896163972">
          <w:marLeft w:val="0"/>
          <w:marRight w:val="0"/>
          <w:marTop w:val="0"/>
          <w:marBottom w:val="0"/>
          <w:divBdr>
            <w:top w:val="none" w:sz="0" w:space="0" w:color="auto"/>
            <w:left w:val="none" w:sz="0" w:space="0" w:color="auto"/>
            <w:bottom w:val="none" w:sz="0" w:space="0" w:color="auto"/>
            <w:right w:val="none" w:sz="0" w:space="0" w:color="auto"/>
          </w:divBdr>
          <w:divsChild>
            <w:div w:id="431049287">
              <w:marLeft w:val="0"/>
              <w:marRight w:val="0"/>
              <w:marTop w:val="0"/>
              <w:marBottom w:val="0"/>
              <w:divBdr>
                <w:top w:val="none" w:sz="0" w:space="0" w:color="auto"/>
                <w:left w:val="none" w:sz="0" w:space="0" w:color="auto"/>
                <w:bottom w:val="none" w:sz="0" w:space="0" w:color="auto"/>
                <w:right w:val="none" w:sz="0" w:space="0" w:color="auto"/>
              </w:divBdr>
              <w:divsChild>
                <w:div w:id="961112325">
                  <w:marLeft w:val="0"/>
                  <w:marRight w:val="0"/>
                  <w:marTop w:val="0"/>
                  <w:marBottom w:val="0"/>
                  <w:divBdr>
                    <w:top w:val="none" w:sz="0" w:space="0" w:color="auto"/>
                    <w:left w:val="none" w:sz="0" w:space="0" w:color="auto"/>
                    <w:bottom w:val="none" w:sz="0" w:space="0" w:color="auto"/>
                    <w:right w:val="none" w:sz="0" w:space="0" w:color="auto"/>
                  </w:divBdr>
                  <w:divsChild>
                    <w:div w:id="168297948">
                      <w:marLeft w:val="0"/>
                      <w:marRight w:val="0"/>
                      <w:marTop w:val="0"/>
                      <w:marBottom w:val="0"/>
                      <w:divBdr>
                        <w:top w:val="none" w:sz="0" w:space="0" w:color="auto"/>
                        <w:left w:val="none" w:sz="0" w:space="0" w:color="auto"/>
                        <w:bottom w:val="none" w:sz="0" w:space="0" w:color="auto"/>
                        <w:right w:val="none" w:sz="0" w:space="0" w:color="auto"/>
                      </w:divBdr>
                    </w:div>
                    <w:div w:id="11999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7649">
      <w:bodyDiv w:val="1"/>
      <w:marLeft w:val="0"/>
      <w:marRight w:val="0"/>
      <w:marTop w:val="0"/>
      <w:marBottom w:val="0"/>
      <w:divBdr>
        <w:top w:val="none" w:sz="0" w:space="0" w:color="auto"/>
        <w:left w:val="none" w:sz="0" w:space="0" w:color="auto"/>
        <w:bottom w:val="none" w:sz="0" w:space="0" w:color="auto"/>
        <w:right w:val="none" w:sz="0" w:space="0" w:color="auto"/>
      </w:divBdr>
    </w:div>
    <w:div w:id="1695573015">
      <w:bodyDiv w:val="1"/>
      <w:marLeft w:val="0"/>
      <w:marRight w:val="0"/>
      <w:marTop w:val="0"/>
      <w:marBottom w:val="0"/>
      <w:divBdr>
        <w:top w:val="none" w:sz="0" w:space="0" w:color="auto"/>
        <w:left w:val="none" w:sz="0" w:space="0" w:color="auto"/>
        <w:bottom w:val="none" w:sz="0" w:space="0" w:color="auto"/>
        <w:right w:val="none" w:sz="0" w:space="0" w:color="auto"/>
      </w:divBdr>
    </w:div>
    <w:div w:id="1918662096">
      <w:bodyDiv w:val="1"/>
      <w:marLeft w:val="0"/>
      <w:marRight w:val="0"/>
      <w:marTop w:val="0"/>
      <w:marBottom w:val="0"/>
      <w:divBdr>
        <w:top w:val="none" w:sz="0" w:space="0" w:color="auto"/>
        <w:left w:val="none" w:sz="0" w:space="0" w:color="auto"/>
        <w:bottom w:val="none" w:sz="0" w:space="0" w:color="auto"/>
        <w:right w:val="none" w:sz="0" w:space="0" w:color="auto"/>
      </w:divBdr>
    </w:div>
    <w:div w:id="2034645105">
      <w:bodyDiv w:val="1"/>
      <w:marLeft w:val="0"/>
      <w:marRight w:val="0"/>
      <w:marTop w:val="0"/>
      <w:marBottom w:val="0"/>
      <w:divBdr>
        <w:top w:val="none" w:sz="0" w:space="0" w:color="auto"/>
        <w:left w:val="none" w:sz="0" w:space="0" w:color="auto"/>
        <w:bottom w:val="none" w:sz="0" w:space="0" w:color="auto"/>
        <w:right w:val="none" w:sz="0" w:space="0" w:color="auto"/>
      </w:divBdr>
    </w:div>
    <w:div w:id="21138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st@euric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3D86-50D6-448F-A5B9-CAB51DFC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717</Words>
  <Characters>4091</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Waltsgott</dc:creator>
  <cp:lastModifiedBy>any user</cp:lastModifiedBy>
  <cp:revision>4</cp:revision>
  <cp:lastPrinted>2019-10-29T11:53:00Z</cp:lastPrinted>
  <dcterms:created xsi:type="dcterms:W3CDTF">2020-02-18T14:44:00Z</dcterms:created>
  <dcterms:modified xsi:type="dcterms:W3CDTF">2020-02-19T12:49:00Z</dcterms:modified>
</cp:coreProperties>
</file>