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1A" w:rsidRDefault="00560F1A" w:rsidP="005800FB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Βιογραφικό σημείωμα</w:t>
      </w:r>
    </w:p>
    <w:p w:rsidR="003E34BA" w:rsidRPr="005800FB" w:rsidRDefault="003E34BA" w:rsidP="005800FB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:rsidR="00560F1A" w:rsidRPr="005800FB" w:rsidRDefault="009C5F47" w:rsidP="005800FB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ΕΜΜΑΝΟΥΕΛΑ ΔΟΥΣΗ</w:t>
      </w:r>
    </w:p>
    <w:p w:rsidR="009C5F47" w:rsidRPr="005800FB" w:rsidRDefault="009C5F47" w:rsidP="005800FB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Αναπληρώτρια Καθηγήτρια Διεθνών Θεσμών, Εθνικό και Καποδιστριακό Πανεπιστήμιο Αθηνών</w:t>
      </w:r>
    </w:p>
    <w:p w:rsidR="009C5F47" w:rsidRDefault="009C5F47" w:rsidP="005800FB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Κάτοχος Έδρας </w:t>
      </w:r>
      <w:r w:rsidRPr="005800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UNESCO</w:t>
      </w:r>
      <w:r w:rsidRPr="005800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800FB" w:rsidRPr="005800F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για την Κλιματική Διπλωματία</w:t>
      </w:r>
    </w:p>
    <w:p w:rsidR="003E34BA" w:rsidRDefault="00AD3D24" w:rsidP="005800FB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1162800" cy="114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uss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4BA" w:rsidRDefault="003E34BA" w:rsidP="00580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0FB" w:rsidRPr="005800FB" w:rsidRDefault="009C5F47" w:rsidP="003E34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800FB">
        <w:rPr>
          <w:rFonts w:ascii="Times New Roman" w:hAnsi="Times New Roman" w:cs="Times New Roman"/>
          <w:sz w:val="24"/>
          <w:szCs w:val="24"/>
        </w:rPr>
        <w:t xml:space="preserve">Διεύθυνση: </w:t>
      </w:r>
      <w:proofErr w:type="spellStart"/>
      <w:r w:rsidR="00560F1A" w:rsidRPr="005800FB">
        <w:rPr>
          <w:rFonts w:ascii="Times New Roman" w:hAnsi="Times New Roman" w:cs="Times New Roman"/>
          <w:sz w:val="24"/>
          <w:szCs w:val="24"/>
        </w:rPr>
        <w:t>Θεμιστ</w:t>
      </w:r>
      <w:r w:rsidR="005800FB" w:rsidRPr="005800FB">
        <w:rPr>
          <w:rFonts w:ascii="Times New Roman" w:hAnsi="Times New Roman" w:cs="Times New Roman"/>
          <w:sz w:val="24"/>
          <w:szCs w:val="24"/>
        </w:rPr>
        <w:t>οκλέους</w:t>
      </w:r>
      <w:proofErr w:type="spellEnd"/>
      <w:r w:rsidR="005800FB" w:rsidRPr="005800FB">
        <w:rPr>
          <w:rFonts w:ascii="Times New Roman" w:hAnsi="Times New Roman" w:cs="Times New Roman"/>
          <w:sz w:val="24"/>
          <w:szCs w:val="24"/>
        </w:rPr>
        <w:t xml:space="preserve"> 6, Αθήνα, 10678, Ελλάδα</w:t>
      </w:r>
    </w:p>
    <w:p w:rsidR="00560F1A" w:rsidRPr="00F81517" w:rsidRDefault="009C5F47" w:rsidP="003E34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E34B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F81517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3E34BA">
        <w:rPr>
          <w:rFonts w:ascii="Times New Roman" w:hAnsi="Times New Roman" w:cs="Times New Roman"/>
          <w:sz w:val="24"/>
          <w:szCs w:val="24"/>
          <w:lang w:val="fr-FR"/>
        </w:rPr>
        <w:t>mail</w:t>
      </w:r>
      <w:r w:rsidRPr="00F81517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hyperlink r:id="rId9" w:history="1">
        <w:r w:rsidR="00560F1A" w:rsidRPr="003E34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r-FR"/>
          </w:rPr>
          <w:t>edoussis</w:t>
        </w:r>
        <w:r w:rsidR="00560F1A" w:rsidRPr="00F81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r-FR"/>
          </w:rPr>
          <w:t>@</w:t>
        </w:r>
        <w:r w:rsidR="00560F1A" w:rsidRPr="003E34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r-FR"/>
          </w:rPr>
          <w:t>pspa</w:t>
        </w:r>
        <w:r w:rsidR="00560F1A" w:rsidRPr="00F81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r-FR"/>
          </w:rPr>
          <w:t>.</w:t>
        </w:r>
        <w:r w:rsidR="00560F1A" w:rsidRPr="003E34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r-FR"/>
          </w:rPr>
          <w:t>uoa</w:t>
        </w:r>
        <w:r w:rsidR="00560F1A" w:rsidRPr="00F81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r-FR"/>
          </w:rPr>
          <w:t>.</w:t>
        </w:r>
        <w:r w:rsidR="00560F1A" w:rsidRPr="003E34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r-FR"/>
          </w:rPr>
          <w:t>gr</w:t>
        </w:r>
      </w:hyperlink>
      <w:r w:rsidR="00560F1A" w:rsidRPr="00F8151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10" w:history="1">
        <w:r w:rsidR="00560F1A" w:rsidRPr="003E34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r-FR"/>
          </w:rPr>
          <w:t>edoussis</w:t>
        </w:r>
        <w:r w:rsidR="00560F1A" w:rsidRPr="00F81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r-FR"/>
          </w:rPr>
          <w:t>@</w:t>
        </w:r>
        <w:r w:rsidR="00560F1A" w:rsidRPr="003E34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r-FR"/>
          </w:rPr>
          <w:t>gmail</w:t>
        </w:r>
        <w:r w:rsidR="00560F1A" w:rsidRPr="00F81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r-FR"/>
          </w:rPr>
          <w:t>.</w:t>
        </w:r>
        <w:r w:rsidR="00560F1A" w:rsidRPr="003E34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fr-FR"/>
          </w:rPr>
          <w:t>com</w:t>
        </w:r>
      </w:hyperlink>
      <w:r w:rsidR="00560F1A" w:rsidRPr="00F81517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hyperlink r:id="rId11" w:history="1"/>
    </w:p>
    <w:p w:rsidR="00560F1A" w:rsidRPr="00F81517" w:rsidRDefault="009C5F47" w:rsidP="003E34BA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fr-FR"/>
        </w:rPr>
      </w:pPr>
      <w:proofErr w:type="spellStart"/>
      <w:r w:rsidRPr="005800F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F81517">
        <w:rPr>
          <w:rFonts w:ascii="Times New Roman" w:hAnsi="Times New Roman" w:cs="Times New Roman"/>
          <w:sz w:val="24"/>
          <w:szCs w:val="24"/>
          <w:lang w:val="fr-FR"/>
        </w:rPr>
        <w:t xml:space="preserve">.: </w:t>
      </w:r>
      <w:r w:rsidR="00560F1A" w:rsidRPr="00F81517">
        <w:rPr>
          <w:rFonts w:ascii="Times New Roman" w:hAnsi="Times New Roman" w:cs="Times New Roman"/>
          <w:sz w:val="24"/>
          <w:szCs w:val="24"/>
          <w:lang w:val="fr-FR"/>
        </w:rPr>
        <w:t>+302103688945</w:t>
      </w:r>
    </w:p>
    <w:p w:rsidR="00560F1A" w:rsidRPr="00F81517" w:rsidRDefault="00560F1A" w:rsidP="009C5F47">
      <w:pPr>
        <w:keepNext/>
        <w:pBdr>
          <w:bottom w:val="single" w:sz="4" w:space="1" w:color="auto"/>
        </w:pBdr>
        <w:tabs>
          <w:tab w:val="left" w:pos="2520"/>
        </w:tabs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9C5F47" w:rsidRPr="00F81517" w:rsidRDefault="009C5F47" w:rsidP="009C5F47">
      <w:pPr>
        <w:keepNext/>
        <w:pBdr>
          <w:bottom w:val="single" w:sz="4" w:space="1" w:color="auto"/>
        </w:pBdr>
        <w:tabs>
          <w:tab w:val="left" w:pos="2520"/>
        </w:tabs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717A2B" w:rsidRPr="00F81517" w:rsidRDefault="009C5F47" w:rsidP="004B1B3E">
      <w:pPr>
        <w:keepNext/>
        <w:pBdr>
          <w:bottom w:val="single" w:sz="4" w:space="1" w:color="auto"/>
        </w:pBdr>
        <w:tabs>
          <w:tab w:val="left" w:pos="2520"/>
        </w:tabs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00FB">
        <w:rPr>
          <w:rFonts w:ascii="Times New Roman" w:eastAsia="Times New Roman" w:hAnsi="Times New Roman" w:cs="Times New Roman"/>
          <w:b/>
          <w:sz w:val="24"/>
          <w:szCs w:val="24"/>
        </w:rPr>
        <w:t>ΑΚΑΔΗΜΑΪΚΗ</w:t>
      </w:r>
      <w:r w:rsidRPr="00F8151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, </w:t>
      </w:r>
      <w:r w:rsidRPr="005800FB">
        <w:rPr>
          <w:rFonts w:ascii="Times New Roman" w:eastAsia="Times New Roman" w:hAnsi="Times New Roman" w:cs="Times New Roman"/>
          <w:b/>
          <w:sz w:val="24"/>
          <w:szCs w:val="24"/>
        </w:rPr>
        <w:t>ΕΡΕΥΝΗΤΙΚΗ</w:t>
      </w:r>
      <w:r w:rsidRPr="00F8151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&amp; </w:t>
      </w:r>
      <w:r w:rsidRPr="005800FB">
        <w:rPr>
          <w:rFonts w:ascii="Times New Roman" w:eastAsia="Times New Roman" w:hAnsi="Times New Roman" w:cs="Times New Roman"/>
          <w:b/>
          <w:sz w:val="24"/>
          <w:szCs w:val="24"/>
        </w:rPr>
        <w:t>ΔΙΔΑΚΤΙΚΗ</w:t>
      </w:r>
      <w:r w:rsidRPr="00F8151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5800FB">
        <w:rPr>
          <w:rFonts w:ascii="Times New Roman" w:eastAsia="Times New Roman" w:hAnsi="Times New Roman" w:cs="Times New Roman"/>
          <w:b/>
          <w:sz w:val="24"/>
          <w:szCs w:val="24"/>
        </w:rPr>
        <w:t>ΕΜΠΕΙΡΙΑ</w:t>
      </w:r>
    </w:p>
    <w:p w:rsidR="00717A2B" w:rsidRPr="00F81517" w:rsidRDefault="00717A2B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09/2019 – </w:t>
      </w:r>
      <w:r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Συντονίστρια</w:t>
      </w:r>
      <w:r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(Module leader)</w:t>
      </w:r>
      <w:r w:rsidR="00F81517"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του</w:t>
      </w:r>
      <w:r w:rsidR="00F81517"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ευρωπαϊκού</w:t>
      </w:r>
      <w:r w:rsidR="00F81517"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προγράμματος</w:t>
      </w:r>
      <w:r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Jean Monnet Module ‘</w:t>
      </w:r>
      <w:proofErr w:type="spellStart"/>
      <w:r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>European</w:t>
      </w:r>
      <w:proofErr w:type="spellEnd"/>
      <w:r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>Climate</w:t>
      </w:r>
      <w:proofErr w:type="spellEnd"/>
      <w:r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>Diplomacy</w:t>
      </w:r>
      <w:proofErr w:type="spellEnd"/>
      <w:r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>’</w:t>
      </w:r>
      <w:r w:rsidR="00F81517"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το</w:t>
      </w:r>
      <w:r w:rsidR="00F81517"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οποίο</w:t>
      </w:r>
      <w:r w:rsidR="00F81517"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χρηματοδοτείται</w:t>
      </w:r>
      <w:r w:rsidR="00F81517"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από</w:t>
      </w:r>
      <w:r w:rsidR="00F81517"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το</w:t>
      </w:r>
      <w:r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Erasmus+ Programme.</w:t>
      </w:r>
    </w:p>
    <w:p w:rsidR="00717A2B" w:rsidRPr="005800FB" w:rsidRDefault="00717A2B" w:rsidP="00717A2B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03/2019 –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  <w:t xml:space="preserve">Κάτοχος Έδρας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UNESCO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για την Κλιματική Διπλωματία.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5F47" w:rsidRPr="005800FB" w:rsidRDefault="003E34BA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09/</w:t>
      </w:r>
      <w:r w:rsidR="009C5F47" w:rsidRPr="005800FB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="009C5F47"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C5F47"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Επισκέπτρια καθηγήτρια, Σχολή Νομικών και Πολιτικών Επιστημών, </w:t>
      </w:r>
      <w:proofErr w:type="spellStart"/>
      <w:r w:rsidR="00994D86" w:rsidRPr="00994D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Universit</w:t>
      </w:r>
      <w:proofErr w:type="spellEnd"/>
      <w:r w:rsidR="00994D86" w:rsidRPr="00994D86">
        <w:rPr>
          <w:rFonts w:ascii="Times New Roman" w:eastAsia="Times New Roman" w:hAnsi="Times New Roman" w:cs="Times New Roman"/>
          <w:iCs/>
          <w:sz w:val="24"/>
          <w:szCs w:val="24"/>
        </w:rPr>
        <w:t xml:space="preserve">é </w:t>
      </w:r>
      <w:r w:rsidR="00994D86" w:rsidRPr="00994D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Aix</w:t>
      </w:r>
      <w:r w:rsidR="00994D86" w:rsidRPr="00994D86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994D86" w:rsidRPr="00994D8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Marseille</w:t>
      </w:r>
      <w:r w:rsidR="009C5F47" w:rsidRPr="005800FB">
        <w:rPr>
          <w:rFonts w:ascii="Times New Roman" w:eastAsia="Times New Roman" w:hAnsi="Times New Roman" w:cs="Times New Roman"/>
          <w:iCs/>
          <w:sz w:val="24"/>
          <w:szCs w:val="24"/>
        </w:rPr>
        <w:t>, Γαλλία.</w:t>
      </w:r>
      <w:r w:rsidR="004B1B3E"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 Δι</w:t>
      </w:r>
      <w:r w:rsidR="00F81517">
        <w:rPr>
          <w:rFonts w:ascii="Times New Roman" w:eastAsia="Times New Roman" w:hAnsi="Times New Roman" w:cs="Times New Roman"/>
          <w:iCs/>
          <w:sz w:val="24"/>
          <w:szCs w:val="24"/>
        </w:rPr>
        <w:t>δασκαλία μαθημάτων σε μεταπτυχιακούς φοιτητές για τους</w:t>
      </w:r>
      <w:r w:rsidR="004B1B3E"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Διεθνείς οργανισμο</w:t>
      </w:r>
      <w:r w:rsidR="00F81517">
        <w:rPr>
          <w:rFonts w:ascii="Times New Roman" w:eastAsia="Times New Roman" w:hAnsi="Times New Roman" w:cs="Times New Roman"/>
          <w:iCs/>
          <w:sz w:val="24"/>
          <w:szCs w:val="24"/>
        </w:rPr>
        <w:t>ύς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και ανθρώπινα δικαιώματα, </w:t>
      </w:r>
      <w:r w:rsidR="00F81517">
        <w:rPr>
          <w:rFonts w:ascii="Times New Roman" w:eastAsia="Times New Roman" w:hAnsi="Times New Roman" w:cs="Times New Roman"/>
          <w:iCs/>
          <w:sz w:val="24"/>
          <w:szCs w:val="24"/>
        </w:rPr>
        <w:t xml:space="preserve">το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δίκαιο θαλάσσιων οριοθετήσεων, </w:t>
      </w:r>
      <w:r w:rsidR="00F81517">
        <w:rPr>
          <w:rFonts w:ascii="Times New Roman" w:eastAsia="Times New Roman" w:hAnsi="Times New Roman" w:cs="Times New Roman"/>
          <w:iCs/>
          <w:sz w:val="24"/>
          <w:szCs w:val="24"/>
        </w:rPr>
        <w:t xml:space="preserve">την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εξωτερική αρμοδιότητα της ΕΕ για το περιβάλλον</w:t>
      </w:r>
      <w:r w:rsidR="004B1B3E"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F81517">
        <w:rPr>
          <w:rFonts w:ascii="Times New Roman" w:eastAsia="Times New Roman" w:hAnsi="Times New Roman" w:cs="Times New Roman"/>
          <w:iCs/>
          <w:sz w:val="24"/>
          <w:szCs w:val="24"/>
        </w:rPr>
        <w:t>την 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ξέλιξη και α</w:t>
      </w:r>
      <w:r w:rsidR="004B1B3E" w:rsidRPr="005800FB">
        <w:rPr>
          <w:rFonts w:ascii="Times New Roman" w:eastAsia="Times New Roman" w:hAnsi="Times New Roman" w:cs="Times New Roman"/>
          <w:iCs/>
          <w:sz w:val="24"/>
          <w:szCs w:val="24"/>
        </w:rPr>
        <w:t>ποτελεσματικότητα του διεθνούς δικαίου περιβάλλοντος.</w:t>
      </w:r>
    </w:p>
    <w:p w:rsidR="009C5F47" w:rsidRPr="005800FB" w:rsidRDefault="009C5F47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3E3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4BA" w:rsidRPr="005800F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ab/>
        <w:t>Επιστημονικά υπεύθυνη και συντονίστρια</w:t>
      </w:r>
      <w:r w:rsidR="00F81517">
        <w:rPr>
          <w:rFonts w:ascii="Times New Roman" w:eastAsia="Times New Roman" w:hAnsi="Times New Roman" w:cs="Times New Roman"/>
          <w:iCs/>
          <w:sz w:val="24"/>
          <w:szCs w:val="24"/>
        </w:rPr>
        <w:t xml:space="preserve"> του προγράμματος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TEDx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NKUA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B1B3E" w:rsidRPr="005800FB" w:rsidRDefault="009F2236" w:rsidP="004B1B3E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87C4C" w:rsidRPr="00387C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B1B3E" w:rsidRPr="005800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B1B3E" w:rsidRPr="005800FB">
        <w:rPr>
          <w:rFonts w:ascii="Times New Roman" w:eastAsia="Times New Roman" w:hAnsi="Times New Roman" w:cs="Times New Roman"/>
          <w:sz w:val="24"/>
          <w:szCs w:val="24"/>
        </w:rPr>
        <w:tab/>
        <w:t>Επιστημονικά υπεύθυνη και συντονίστρια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 xml:space="preserve"> του αγγλόφωνου θερινού σχολείου </w:t>
      </w:r>
      <w:r w:rsidR="004B1B3E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Athens</w:t>
      </w:r>
      <w:r w:rsidR="004B1B3E"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517">
        <w:rPr>
          <w:rFonts w:ascii="Times New Roman" w:eastAsia="Times New Roman" w:hAnsi="Times New Roman" w:cs="Times New Roman"/>
          <w:sz w:val="24"/>
          <w:szCs w:val="24"/>
          <w:lang w:val="en-US"/>
        </w:rPr>
        <w:t>EU</w:t>
      </w:r>
      <w:r w:rsidR="00F81517" w:rsidRPr="00F8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B3E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Summer</w:t>
      </w:r>
      <w:r w:rsidR="004B1B3E"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B3E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 w:rsidR="004B1B3E"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B3E" w:rsidRPr="005800FB" w:rsidRDefault="009F2236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87C4C" w:rsidRPr="00387C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B1B3E" w:rsidRPr="005800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B1B3E" w:rsidRPr="005800FB">
        <w:rPr>
          <w:rFonts w:ascii="Times New Roman" w:eastAsia="Times New Roman" w:hAnsi="Times New Roman" w:cs="Times New Roman"/>
          <w:sz w:val="24"/>
          <w:szCs w:val="24"/>
        </w:rPr>
        <w:tab/>
        <w:t>Επιστημονικά υπεύθυνη και συντονίστρια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 xml:space="preserve"> του</w:t>
      </w:r>
      <w:r w:rsidR="004B1B3E"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B3E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Athens</w:t>
      </w:r>
      <w:r w:rsidR="004B1B3E"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B3E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EU</w:t>
      </w:r>
      <w:r w:rsidR="004B1B3E"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B3E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r w:rsidR="004B1B3E"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7C4C">
        <w:rPr>
          <w:rFonts w:ascii="Times New Roman" w:eastAsia="Times New Roman" w:hAnsi="Times New Roman" w:cs="Times New Roman"/>
          <w:sz w:val="24"/>
          <w:szCs w:val="24"/>
        </w:rPr>
        <w:t>Ετήσια προσομοίωση</w:t>
      </w:r>
      <w:r w:rsidR="004B1B3E" w:rsidRPr="005800FB">
        <w:rPr>
          <w:rFonts w:ascii="Times New Roman" w:eastAsia="Times New Roman" w:hAnsi="Times New Roman" w:cs="Times New Roman"/>
          <w:sz w:val="24"/>
          <w:szCs w:val="24"/>
        </w:rPr>
        <w:t xml:space="preserve"> οργάνων της Ευρωπαϊκής Ένωσης για φοιτητές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από όλο τον κόσμο</w:t>
      </w:r>
      <w:r w:rsidR="004B1B3E"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F47" w:rsidRPr="005800FB" w:rsidRDefault="009C5F47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2018 –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>Επιστημονικά υπεύθυνη και συντονίστρια</w:t>
      </w:r>
      <w:r w:rsidR="00F81517">
        <w:rPr>
          <w:rFonts w:ascii="Times New Roman" w:eastAsia="Times New Roman" w:hAnsi="Times New Roman" w:cs="Times New Roman"/>
          <w:iCs/>
          <w:sz w:val="24"/>
          <w:szCs w:val="24"/>
        </w:rPr>
        <w:t xml:space="preserve"> του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Athens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EU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Model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Junior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 (2018 &amp; 2019), Πανελλήνι</w:t>
      </w:r>
      <w:r w:rsidR="00F81517">
        <w:rPr>
          <w:rFonts w:ascii="Times New Roman" w:eastAsia="Times New Roman" w:hAnsi="Times New Roman" w:cs="Times New Roman"/>
          <w:iCs/>
          <w:sz w:val="24"/>
          <w:szCs w:val="24"/>
        </w:rPr>
        <w:t>α</w:t>
      </w:r>
      <w:r w:rsidR="004B1B3E"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 προσομο</w:t>
      </w:r>
      <w:r w:rsidR="00F81517">
        <w:rPr>
          <w:rFonts w:ascii="Times New Roman" w:eastAsia="Times New Roman" w:hAnsi="Times New Roman" w:cs="Times New Roman"/>
          <w:iCs/>
          <w:sz w:val="24"/>
          <w:szCs w:val="24"/>
        </w:rPr>
        <w:t>ίωση</w:t>
      </w:r>
      <w:r w:rsidR="004B1B3E"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 οργάνων της Ευρωπαϊκής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 Ένωσης για μαθητές Α΄ και Β΄ Λυκείου (Εργαστήριο Ευρωπαϊκής Ενοποίησης και Πολιτικής, σε συνεργασία με το ΕΛΙΑΜΕΠ</w:t>
      </w:r>
      <w:r w:rsidR="004B1B3E"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 και την Αντιπροσωπεία της Ευρωπαϊκής Επιτροπής στην Ελλάδα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0E416B" w:rsidRPr="005800FB" w:rsidRDefault="000E416B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  <w:t>Επιστημονικά υπεύθυνη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 xml:space="preserve"> του ερευνητικού προγράμματος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με τίτλο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C4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Επενδύσεις και Προστασία του Περιβάλλοντος στη Νοτιοανατολική Ευρώπη</w:t>
      </w:r>
      <w:r w:rsidR="00387C4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16B" w:rsidRPr="005800FB" w:rsidRDefault="00CB28C2" w:rsidP="000E416B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01/</w:t>
      </w:r>
      <w:r w:rsidR="009C5F47" w:rsidRPr="005800FB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9C5F47" w:rsidRPr="005800FB">
        <w:rPr>
          <w:rFonts w:ascii="Times New Roman" w:eastAsia="Times New Roman" w:hAnsi="Times New Roman" w:cs="Times New Roman"/>
          <w:sz w:val="24"/>
          <w:szCs w:val="24"/>
        </w:rPr>
        <w:tab/>
        <w:t xml:space="preserve">Επισκέπτρια καθηγήτρια, Νομική Σχολή, </w:t>
      </w:r>
      <w:proofErr w:type="spellStart"/>
      <w:r w:rsidR="00A5740E" w:rsidRPr="00A5740E">
        <w:rPr>
          <w:rFonts w:ascii="Times New Roman" w:eastAsia="Times New Roman" w:hAnsi="Times New Roman" w:cs="Times New Roman"/>
          <w:sz w:val="24"/>
          <w:szCs w:val="24"/>
          <w:lang w:val="en-US"/>
        </w:rPr>
        <w:t>Universit</w:t>
      </w:r>
      <w:proofErr w:type="spellEnd"/>
      <w:r w:rsidR="00A5740E" w:rsidRPr="00A5740E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="00A5740E" w:rsidRPr="00A5740E">
        <w:rPr>
          <w:rFonts w:ascii="Times New Roman" w:eastAsia="Times New Roman" w:hAnsi="Times New Roman" w:cs="Times New Roman"/>
          <w:sz w:val="24"/>
          <w:szCs w:val="24"/>
          <w:lang w:val="en-US"/>
        </w:rPr>
        <w:t>Grenoble</w:t>
      </w:r>
      <w:r w:rsidR="00FA6A8D" w:rsidRPr="00FA6A8D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6A8D">
        <w:rPr>
          <w:rFonts w:ascii="Times New Roman" w:eastAsia="Times New Roman" w:hAnsi="Times New Roman" w:cs="Times New Roman"/>
          <w:sz w:val="24"/>
          <w:szCs w:val="24"/>
          <w:lang w:val="en-US"/>
        </w:rPr>
        <w:t>Alpes</w:t>
      </w:r>
      <w:r w:rsidR="00A574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5F47" w:rsidRPr="005800FB">
        <w:rPr>
          <w:rFonts w:ascii="Times New Roman" w:eastAsia="Times New Roman" w:hAnsi="Times New Roman" w:cs="Times New Roman"/>
          <w:sz w:val="24"/>
          <w:szCs w:val="24"/>
        </w:rPr>
        <w:t xml:space="preserve"> Γαλλία.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Διδασκαλία μεταπτυχιακού μαθήματος με θέμα το δίκαιο της κλιματικής αλλαγής πριν και μετά τη Συμφωνία των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Παρισίων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F47" w:rsidRPr="005800FB" w:rsidRDefault="00FA6A8D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11/</w:t>
      </w:r>
      <w:r w:rsidR="009C5F47" w:rsidRPr="005800FB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9C5F47" w:rsidRPr="005800FB">
        <w:rPr>
          <w:rFonts w:ascii="Times New Roman" w:eastAsia="Times New Roman" w:hAnsi="Times New Roman" w:cs="Times New Roman"/>
          <w:sz w:val="24"/>
          <w:szCs w:val="24"/>
        </w:rPr>
        <w:tab/>
        <w:t xml:space="preserve">Επισκέπτρια ερευνήτρια, Νομική Σχολή, </w:t>
      </w:r>
      <w:proofErr w:type="spellStart"/>
      <w:r w:rsidR="00A5740E" w:rsidRPr="00A5740E">
        <w:rPr>
          <w:rFonts w:ascii="Times New Roman" w:eastAsia="Times New Roman" w:hAnsi="Times New Roman" w:cs="Times New Roman"/>
          <w:sz w:val="24"/>
          <w:szCs w:val="24"/>
          <w:lang w:val="en-US"/>
        </w:rPr>
        <w:t>Universit</w:t>
      </w:r>
      <w:proofErr w:type="spellEnd"/>
      <w:r w:rsidR="00A5740E" w:rsidRPr="00A5740E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="00A5740E" w:rsidRPr="00A5740E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="00A5740E" w:rsidRPr="00A57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40E" w:rsidRPr="00A5740E">
        <w:rPr>
          <w:rFonts w:ascii="Times New Roman" w:eastAsia="Times New Roman" w:hAnsi="Times New Roman" w:cs="Times New Roman"/>
          <w:sz w:val="24"/>
          <w:szCs w:val="24"/>
          <w:lang w:val="en-US"/>
        </w:rPr>
        <w:t>Gen</w:t>
      </w:r>
      <w:r w:rsidR="00A5740E" w:rsidRPr="00A5740E"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Start"/>
      <w:r w:rsidR="00A5740E" w:rsidRPr="00A5740E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A574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5F47" w:rsidRPr="005800FB">
        <w:rPr>
          <w:rFonts w:ascii="Times New Roman" w:eastAsia="Times New Roman" w:hAnsi="Times New Roman" w:cs="Times New Roman"/>
          <w:sz w:val="24"/>
          <w:szCs w:val="24"/>
        </w:rPr>
        <w:t xml:space="preserve"> Ελβετία.</w:t>
      </w:r>
    </w:p>
    <w:p w:rsidR="000E416B" w:rsidRPr="005800FB" w:rsidRDefault="000E416B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  <w:t>Επιστημονικά υπεύθυνη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 xml:space="preserve"> του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</w:rPr>
        <w:t>ερευνητικοιύ</w:t>
      </w:r>
      <w:proofErr w:type="spellEnd"/>
      <w:r w:rsidR="00F81517">
        <w:rPr>
          <w:rFonts w:ascii="Times New Roman" w:eastAsia="Times New Roman" w:hAnsi="Times New Roman" w:cs="Times New Roman"/>
          <w:sz w:val="24"/>
          <w:szCs w:val="24"/>
        </w:rPr>
        <w:t xml:space="preserve"> έργου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με τίτλο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C4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Παρατηρητήριο για την κλιματική αλλαγή στη Νοτιοανατολική Ευρώπη</w:t>
      </w:r>
      <w:r w:rsidR="00387C4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16B" w:rsidRPr="005800FB" w:rsidRDefault="000E416B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  <w:t>Επιστημονικά υπεύθυνη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 xml:space="preserve"> του ερευνητικού έργου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με τίτλο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C4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00FB">
        <w:rPr>
          <w:rFonts w:ascii="Times New Roman" w:hAnsi="Times New Roman" w:cs="Times New Roman"/>
          <w:sz w:val="24"/>
          <w:szCs w:val="24"/>
        </w:rPr>
        <w:t>Διαμόρφωση βάσης δεδομένων διεθνούς και ευρωπαϊκής πρακτικής</w:t>
      </w:r>
      <w:r w:rsidR="00387C4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A37" w:rsidRPr="005800FB" w:rsidRDefault="00CE2A37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2016 –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  <w:t xml:space="preserve">Διαλέξεις στο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Athens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Summer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(2016, 2017, 2018, 2019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) για την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Ευρωπαϊκή κλιματική πολιτική και διπλωματία.</w:t>
      </w:r>
    </w:p>
    <w:p w:rsidR="000E416B" w:rsidRPr="005800FB" w:rsidRDefault="000E416B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06/2016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</w:r>
      <w:r w:rsidR="00CE2A37" w:rsidRPr="005800FB">
        <w:rPr>
          <w:rFonts w:ascii="Times New Roman" w:eastAsia="Times New Roman" w:hAnsi="Times New Roman" w:cs="Times New Roman"/>
          <w:sz w:val="24"/>
          <w:szCs w:val="24"/>
        </w:rPr>
        <w:t>Εισαγωγικό μάθημα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</w:rPr>
        <w:t>για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την εξέλιξη της περιβαλλοντικής διακυβέρνησης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Θερινό Σχολείο 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</w:rPr>
        <w:t>για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την Περιβαλλοντική Διακυβέρνηση, 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</w:rPr>
        <w:t>Ίδρυμα Καλλιόπης Κούφα (Θεσσαλονίκη, Ελλάδα).</w:t>
      </w:r>
    </w:p>
    <w:p w:rsidR="009C5F47" w:rsidRPr="005800FB" w:rsidRDefault="00CB28C2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11/</w:t>
      </w:r>
      <w:r w:rsidR="009C5F47" w:rsidRPr="005800FB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9C5F47" w:rsidRPr="005800FB">
        <w:rPr>
          <w:rFonts w:ascii="Times New Roman" w:eastAsia="Times New Roman" w:hAnsi="Times New Roman" w:cs="Times New Roman"/>
          <w:sz w:val="24"/>
          <w:szCs w:val="24"/>
        </w:rPr>
        <w:tab/>
        <w:t>Επισκέπτρια καθηγήτρια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 xml:space="preserve"> στη</w:t>
      </w:r>
      <w:r w:rsidR="009C5F47" w:rsidRPr="005800FB">
        <w:rPr>
          <w:rFonts w:ascii="Times New Roman" w:eastAsia="Times New Roman" w:hAnsi="Times New Roman" w:cs="Times New Roman"/>
          <w:sz w:val="24"/>
          <w:szCs w:val="24"/>
        </w:rPr>
        <w:t xml:space="preserve"> Νομική Σχολή, </w:t>
      </w:r>
      <w:proofErr w:type="spellStart"/>
      <w:r w:rsidR="00A5740E" w:rsidRPr="00A5740E">
        <w:rPr>
          <w:rFonts w:ascii="Times New Roman" w:eastAsia="Times New Roman" w:hAnsi="Times New Roman" w:cs="Times New Roman"/>
          <w:sz w:val="24"/>
          <w:szCs w:val="24"/>
          <w:lang w:val="en-US"/>
        </w:rPr>
        <w:t>Universit</w:t>
      </w:r>
      <w:proofErr w:type="spellEnd"/>
      <w:r w:rsidR="00A5740E" w:rsidRPr="00A5740E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="00A5740E" w:rsidRPr="00A5740E">
        <w:rPr>
          <w:rFonts w:ascii="Times New Roman" w:eastAsia="Times New Roman" w:hAnsi="Times New Roman" w:cs="Times New Roman"/>
          <w:sz w:val="24"/>
          <w:szCs w:val="24"/>
          <w:lang w:val="en-US"/>
        </w:rPr>
        <w:t>Grenoble</w:t>
      </w:r>
      <w:r w:rsidR="0091483A" w:rsidRPr="009148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1483A">
        <w:rPr>
          <w:rFonts w:ascii="Times New Roman" w:eastAsia="Times New Roman" w:hAnsi="Times New Roman" w:cs="Times New Roman"/>
          <w:sz w:val="24"/>
          <w:szCs w:val="24"/>
          <w:lang w:val="en-US"/>
        </w:rPr>
        <w:t>Alpes</w:t>
      </w:r>
      <w:r w:rsidR="009C5F47" w:rsidRPr="005800FB">
        <w:rPr>
          <w:rFonts w:ascii="Times New Roman" w:eastAsia="Times New Roman" w:hAnsi="Times New Roman" w:cs="Times New Roman"/>
          <w:sz w:val="24"/>
          <w:szCs w:val="24"/>
        </w:rPr>
        <w:t>, Γαλλία.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Διδασκαλία μεταπτυχιακών μαθήματων με θέμα τις νέες προκλήσεις του δικαίου της θάλασσας και τη διεθνή ευθύνη των διεθνών οργανισμών.</w:t>
      </w:r>
    </w:p>
    <w:p w:rsidR="00CB28C2" w:rsidRPr="00F81517" w:rsidRDefault="00CB28C2" w:rsidP="00CB28C2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517">
        <w:rPr>
          <w:rFonts w:ascii="Times New Roman" w:eastAsia="Times New Roman" w:hAnsi="Times New Roman" w:cs="Times New Roman"/>
          <w:sz w:val="24"/>
          <w:szCs w:val="24"/>
        </w:rPr>
        <w:t>09/2015 – 08/2018</w:t>
      </w:r>
      <w:r w:rsidRPr="00F81517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Συντονίστρια</w:t>
      </w:r>
      <w:r w:rsidRPr="00F815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Module</w:t>
      </w:r>
      <w:r w:rsidRPr="00F8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leader</w:t>
      </w:r>
      <w:r w:rsidRPr="00F81517">
        <w:rPr>
          <w:rFonts w:ascii="Times New Roman" w:eastAsia="Times New Roman" w:hAnsi="Times New Roman" w:cs="Times New Roman"/>
          <w:sz w:val="24"/>
          <w:szCs w:val="24"/>
        </w:rPr>
        <w:t>)</w:t>
      </w:r>
      <w:r w:rsidR="00F81517" w:rsidRPr="00F8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του</w:t>
      </w:r>
      <w:r w:rsidR="00F81517" w:rsidRPr="00F8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ευρωπαϊκού</w:t>
      </w:r>
      <w:r w:rsidR="00F81517" w:rsidRPr="00F8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προγράμματος</w:t>
      </w:r>
      <w:r w:rsidRPr="00F8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Jean</w:t>
      </w:r>
      <w:r w:rsidRPr="00F8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Monnet</w:t>
      </w:r>
      <w:r w:rsidRPr="00F8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Module</w:t>
      </w:r>
      <w:r w:rsidRPr="00F81517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Moving</w:t>
      </w:r>
      <w:r w:rsidRPr="00F8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F8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EU</w:t>
      </w:r>
      <w:r w:rsidRPr="00F8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F8151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, το οποίο χρηματοδοτήθηκε από το</w:t>
      </w:r>
      <w:r w:rsidRPr="00F8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Erasmus</w:t>
      </w:r>
      <w:r w:rsidRPr="00F8151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815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8C2" w:rsidRPr="005800FB" w:rsidRDefault="00CB28C2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2015 –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  <w:t>Αναπ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</w:rPr>
        <w:t>ληρώτρια Καθηγήτρια στο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αντικείμενο ‘Διεθνείς Θεσμοί: 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</w:rPr>
        <w:t>Νομική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</w:rPr>
        <w:t>Πολιτική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Διάσταση’</w:t>
      </w:r>
      <w:r w:rsidR="000E416B" w:rsidRPr="005800FB">
        <w:rPr>
          <w:rFonts w:ascii="Times New Roman" w:eastAsia="Times New Roman" w:hAnsi="Times New Roman" w:cs="Times New Roman"/>
          <w:sz w:val="24"/>
          <w:szCs w:val="24"/>
        </w:rPr>
        <w:t>. Διδασκόμενα μαθήματα 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</w:t>
      </w:r>
      <w:r w:rsidR="000E416B" w:rsidRPr="005800FB">
        <w:rPr>
          <w:rFonts w:ascii="Times New Roman" w:eastAsia="Times New Roman" w:hAnsi="Times New Roman" w:cs="Times New Roman"/>
          <w:sz w:val="24"/>
          <w:szCs w:val="24"/>
        </w:rPr>
        <w:t xml:space="preserve"> προπτυχιακ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ούς φοιτητές</w:t>
      </w:r>
      <w:r w:rsidR="000E416B" w:rsidRPr="005800FB">
        <w:rPr>
          <w:rFonts w:ascii="Times New Roman" w:eastAsia="Times New Roman" w:hAnsi="Times New Roman" w:cs="Times New Roman"/>
          <w:sz w:val="24"/>
          <w:szCs w:val="24"/>
        </w:rPr>
        <w:t>: Διεθνής Οργάνωση, Δημόσιο Διεθνές Δίκαιο, Ειδικά Θέματα Δημοσίου Διεθνούς Δικαίου (με ειδίκευση στο διεθν</w:t>
      </w:r>
      <w:r w:rsidR="0059780E" w:rsidRPr="005800FB">
        <w:rPr>
          <w:rFonts w:ascii="Times New Roman" w:eastAsia="Times New Roman" w:hAnsi="Times New Roman" w:cs="Times New Roman"/>
          <w:sz w:val="24"/>
          <w:szCs w:val="24"/>
        </w:rPr>
        <w:t>ές δίκαιο περιβάλλοντος και στη διεθνή και ευρωπαϊκή</w:t>
      </w:r>
      <w:r w:rsidR="000E416B" w:rsidRPr="005800FB">
        <w:rPr>
          <w:rFonts w:ascii="Times New Roman" w:eastAsia="Times New Roman" w:hAnsi="Times New Roman" w:cs="Times New Roman"/>
          <w:sz w:val="24"/>
          <w:szCs w:val="24"/>
        </w:rPr>
        <w:t xml:space="preserve"> κλιματική διπλωματία), Διεθνές Οικονομικό Δίκαιο</w:t>
      </w:r>
      <w:r w:rsidR="000E416B" w:rsidRPr="005800FB">
        <w:rPr>
          <w:rFonts w:ascii="Times New Roman" w:eastAsia="Times New Roman" w:hAnsi="Times New Roman" w:cs="Times New Roman"/>
          <w:sz w:val="24"/>
          <w:szCs w:val="24"/>
        </w:rPr>
        <w:sym w:font="Symbol" w:char="F0D7"/>
      </w:r>
      <w:r w:rsidR="000E416B" w:rsidRPr="005800FB">
        <w:rPr>
          <w:rFonts w:ascii="Times New Roman" w:eastAsia="Times New Roman" w:hAnsi="Times New Roman" w:cs="Times New Roman"/>
          <w:sz w:val="24"/>
          <w:szCs w:val="24"/>
        </w:rPr>
        <w:t xml:space="preserve"> 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</w:t>
      </w:r>
      <w:r w:rsidR="000E416B" w:rsidRPr="005800FB">
        <w:rPr>
          <w:rFonts w:ascii="Times New Roman" w:eastAsia="Times New Roman" w:hAnsi="Times New Roman" w:cs="Times New Roman"/>
          <w:sz w:val="24"/>
          <w:szCs w:val="24"/>
        </w:rPr>
        <w:t xml:space="preserve"> μεταπτυχιακ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ούς φοιτητές</w:t>
      </w:r>
      <w:r w:rsidR="000E416B" w:rsidRPr="005800FB">
        <w:rPr>
          <w:rFonts w:ascii="Times New Roman" w:eastAsia="Times New Roman" w:hAnsi="Times New Roman" w:cs="Times New Roman"/>
          <w:sz w:val="24"/>
          <w:szCs w:val="24"/>
        </w:rPr>
        <w:t xml:space="preserve">: Προστασία του Περιβάλλοντος στις Διεθνείς Σχέσεις, </w:t>
      </w:r>
      <w:r w:rsidR="000E416B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Law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0E416B"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16B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Peaceful</w:t>
      </w:r>
      <w:r w:rsidR="000E416B"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16B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Settlement</w:t>
      </w:r>
      <w:r w:rsidR="000E416B"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Disputes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Southeast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Europe</w:t>
      </w:r>
      <w:r w:rsidR="00CE2A37"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F47" w:rsidRPr="005800FB" w:rsidRDefault="00CE2A37" w:rsidP="00CE2A3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2014-2016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483A">
        <w:rPr>
          <w:rFonts w:ascii="Times New Roman" w:eastAsia="Times New Roman" w:hAnsi="Times New Roman" w:cs="Times New Roman"/>
          <w:sz w:val="24"/>
          <w:szCs w:val="24"/>
        </w:rPr>
        <w:t>Ερευνήτρια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COST Action IS1105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NETwork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experts on the legal aspects of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MARitime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SAFety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security (MARSAFENET), Working Group 4: Protection of fragile and semi-enclosed seas.</w:t>
      </w:r>
    </w:p>
    <w:p w:rsidR="009C5F47" w:rsidRPr="005800FB" w:rsidRDefault="009C5F47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2014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Επισκέπτρια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ερευνήτρια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European University Institute,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Φλωρεντία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Ιταλία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Ερευνητικό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πρόγραμμα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Transnational Environmental Governance: Alternative to Existing Global Governance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E2A37" w:rsidRPr="003E34BA" w:rsidRDefault="00CE2A37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2013 – 2014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1483A">
        <w:rPr>
          <w:rFonts w:ascii="Times New Roman" w:eastAsia="Times New Roman" w:hAnsi="Times New Roman" w:cs="Times New Roman"/>
          <w:sz w:val="24"/>
          <w:szCs w:val="24"/>
        </w:rPr>
        <w:t>Ερευνήτρια</w:t>
      </w:r>
      <w:r w:rsidRPr="009148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FP 7 Research Project SIDERI (Strengthening the International Dimension of Euro-Argo Research Infrastructure. </w:t>
      </w:r>
      <w:r w:rsidRPr="0091483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Project </w:t>
      </w:r>
      <w:proofErr w:type="spellStart"/>
      <w:proofErr w:type="gramStart"/>
      <w:r w:rsidRPr="0091483A">
        <w:rPr>
          <w:rFonts w:ascii="Times New Roman" w:eastAsia="Times New Roman" w:hAnsi="Times New Roman" w:cs="Times New Roman"/>
          <w:sz w:val="24"/>
          <w:szCs w:val="24"/>
          <w:lang w:val="fr-FR"/>
        </w:rPr>
        <w:t>coordinator</w:t>
      </w:r>
      <w:proofErr w:type="spellEnd"/>
      <w:r w:rsidRPr="0091483A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proofErr w:type="gramEnd"/>
      <w:r w:rsidRPr="0091483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INFREMER – Institut Français de Recherche pour l’Exploration de la Mer). </w:t>
      </w:r>
      <w:proofErr w:type="spellStart"/>
      <w:r w:rsidRPr="0091483A">
        <w:rPr>
          <w:rFonts w:ascii="Times New Roman" w:eastAsia="Times New Roman" w:hAnsi="Times New Roman" w:cs="Times New Roman"/>
          <w:sz w:val="24"/>
          <w:szCs w:val="24"/>
          <w:lang w:val="fr-FR"/>
        </w:rPr>
        <w:t>Hellenic</w:t>
      </w:r>
      <w:proofErr w:type="spellEnd"/>
      <w:r w:rsidRPr="0091483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National Centre for Marine </w:t>
      </w:r>
      <w:proofErr w:type="spellStart"/>
      <w:r w:rsidRPr="0091483A">
        <w:rPr>
          <w:rFonts w:ascii="Times New Roman" w:eastAsia="Times New Roman" w:hAnsi="Times New Roman" w:cs="Times New Roman"/>
          <w:sz w:val="24"/>
          <w:szCs w:val="24"/>
          <w:lang w:val="fr-FR"/>
        </w:rPr>
        <w:t>Research</w:t>
      </w:r>
      <w:proofErr w:type="spellEnd"/>
      <w:r w:rsidRPr="0091483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E2A37" w:rsidRPr="005800FB" w:rsidRDefault="00CE2A37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C5C">
        <w:rPr>
          <w:rFonts w:ascii="Times New Roman" w:eastAsia="Times New Roman" w:hAnsi="Times New Roman" w:cs="Times New Roman"/>
          <w:sz w:val="24"/>
          <w:szCs w:val="24"/>
          <w:lang w:val="fr-FR"/>
        </w:rPr>
        <w:t>11/2013</w:t>
      </w:r>
      <w:r w:rsidR="009C5F47" w:rsidRPr="003A0C5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3A0C5C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Επισκέπτρια</w:t>
      </w:r>
      <w:r w:rsidRPr="003A0C5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καθηγήτρια</w:t>
      </w:r>
      <w:r w:rsidRPr="003A0C5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Σχολή</w:t>
      </w:r>
      <w:r w:rsidRPr="003A0C5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Νομικών</w:t>
      </w:r>
      <w:r w:rsidRPr="003A0C5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και</w:t>
      </w:r>
      <w:r w:rsidRPr="003A0C5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Πολιτικών</w:t>
      </w:r>
      <w:r w:rsidRPr="003A0C5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Επιστημών</w:t>
      </w:r>
      <w:r w:rsidRPr="003A0C5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387C4C" w:rsidRPr="00387C4C">
        <w:rPr>
          <w:rFonts w:ascii="Times New Roman" w:eastAsia="Times New Roman" w:hAnsi="Times New Roman" w:cs="Times New Roman"/>
          <w:sz w:val="24"/>
          <w:szCs w:val="24"/>
          <w:lang w:val="fr-FR"/>
        </w:rPr>
        <w:t>Universit</w:t>
      </w:r>
      <w:r w:rsidR="00387C4C" w:rsidRPr="003A0C5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 </w:t>
      </w:r>
      <w:r w:rsidR="00387C4C" w:rsidRPr="00387C4C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387C4C" w:rsidRPr="003A0C5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87C4C" w:rsidRPr="00387C4C">
        <w:rPr>
          <w:rFonts w:ascii="Times New Roman" w:eastAsia="Times New Roman" w:hAnsi="Times New Roman" w:cs="Times New Roman"/>
          <w:sz w:val="24"/>
          <w:szCs w:val="24"/>
          <w:lang w:val="fr-FR"/>
        </w:rPr>
        <w:t>Bourgogne</w:t>
      </w:r>
      <w:r w:rsidRPr="003A0C5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Γαλλία</w:t>
      </w:r>
      <w:r w:rsidRPr="003A0C5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Διδασκαλία προπτυχιακών μαθημάτων για το δίκαιο της θάλασσας και τη διεθνή δικαιοσύνη. Συμμετοχή 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σε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εξεταστικ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ές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επιτροπ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ές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διδακτορικών διατριβών.</w:t>
      </w:r>
    </w:p>
    <w:p w:rsidR="009C5F47" w:rsidRPr="005800FB" w:rsidRDefault="00CE2A37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03/2012</w:t>
      </w:r>
      <w:r w:rsidR="009C5F47" w:rsidRPr="005800FB">
        <w:rPr>
          <w:rFonts w:ascii="Times New Roman" w:eastAsia="Times New Roman" w:hAnsi="Times New Roman" w:cs="Times New Roman"/>
          <w:sz w:val="24"/>
          <w:szCs w:val="24"/>
        </w:rPr>
        <w:tab/>
        <w:t>Επισκέπτρια καθηγήτρια, Σχολή Νομικών και Πολιτικών Επιστημών,</w:t>
      </w:r>
      <w:r w:rsidR="00387C4C" w:rsidRPr="0038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4C" w:rsidRPr="00387C4C">
        <w:rPr>
          <w:rFonts w:ascii="Times New Roman" w:eastAsia="Times New Roman" w:hAnsi="Times New Roman" w:cs="Times New Roman"/>
          <w:sz w:val="24"/>
          <w:szCs w:val="24"/>
          <w:lang w:val="fr-FR"/>
        </w:rPr>
        <w:t>Universit</w:t>
      </w:r>
      <w:proofErr w:type="spellEnd"/>
      <w:r w:rsidR="00387C4C" w:rsidRPr="00387C4C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="00387C4C" w:rsidRPr="00387C4C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387C4C" w:rsidRPr="0038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C4C" w:rsidRPr="00387C4C">
        <w:rPr>
          <w:rFonts w:ascii="Times New Roman" w:eastAsia="Times New Roman" w:hAnsi="Times New Roman" w:cs="Times New Roman"/>
          <w:sz w:val="24"/>
          <w:szCs w:val="24"/>
          <w:lang w:val="fr-FR"/>
        </w:rPr>
        <w:t>Bourgogne</w:t>
      </w:r>
      <w:r w:rsidR="009C5F47" w:rsidRPr="005800FB">
        <w:rPr>
          <w:rFonts w:ascii="Times New Roman" w:eastAsia="Times New Roman" w:hAnsi="Times New Roman" w:cs="Times New Roman"/>
          <w:sz w:val="24"/>
          <w:szCs w:val="24"/>
        </w:rPr>
        <w:t>, Γαλλία.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Διδασκαλία προπτυχιακού μαθήματος για το δίκαιο της θάλασσας</w:t>
      </w:r>
      <w:r w:rsidR="00387C4C" w:rsidRPr="0038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C4C">
        <w:rPr>
          <w:rFonts w:ascii="Times New Roman" w:eastAsia="Times New Roman" w:hAnsi="Times New Roman" w:cs="Times New Roman"/>
          <w:sz w:val="24"/>
          <w:szCs w:val="24"/>
        </w:rPr>
        <w:t>και τη διεθνή ευθύνη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16B" w:rsidRPr="005800FB" w:rsidRDefault="000E416B" w:rsidP="000E416B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2009 – 2014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  <w:t xml:space="preserve">Επίκουρη Καθηγήτρια Διεθνών Θεσμών, Τμήμα Πολιτικής Επιστήμης και Δημόσιας Διοίκησης,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Εθνικό και Καποδιστριακό Πανεπιστήμιο Αθηνών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757" w:rsidRPr="005800FB" w:rsidRDefault="00927757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2005 –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Αξιολογήτρια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>, Ίδρυμα Κρατικών Υποτροφιών.</w:t>
      </w:r>
    </w:p>
    <w:p w:rsidR="009C5F47" w:rsidRPr="005800FB" w:rsidRDefault="009C5F47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2002 – 2009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  <w:t xml:space="preserve">Λέκτωρ Διεθνών Θεσμών, Τμήμα Πολιτικής Επιστήμης και Δημόσιας Διοίκησης,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Εθνικό και Καποδιστριακό Πανεπιστήμιο Αθηνών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757" w:rsidRPr="005800FB" w:rsidRDefault="00927757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2000 –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  <w:t>Επιστημονικά υπεύθυνη για την προετοιμασία ομάδων φοιτητών για συμμετοχή σε προσομοιώσεις διεθνών οργάνων και οργανισμών (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Jessup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Moot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Court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Competition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2010 &amp; 2011,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United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Nations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MUN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) στην Ελλάδα (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ThessISMUN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από το 2002) και το εξωτερικό (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Harvard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MUN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Geneva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MUN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ScottMUN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OxiMUN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Rhodes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MRC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Athens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EU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από το 2016,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EU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model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Maastricht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Hague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, κ.ά.</w:t>
      </w:r>
    </w:p>
    <w:p w:rsidR="009C5F47" w:rsidRPr="005800FB" w:rsidRDefault="009C5F47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1997 – 2001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</w:r>
      <w:r w:rsidR="00927757" w:rsidRPr="00387C4C">
        <w:rPr>
          <w:rFonts w:ascii="Times New Roman" w:eastAsia="Times New Roman" w:hAnsi="Times New Roman" w:cs="Times New Roman"/>
          <w:sz w:val="24"/>
          <w:szCs w:val="24"/>
        </w:rPr>
        <w:t>Ειδική Επιστήμων</w:t>
      </w:r>
      <w:r w:rsidR="00A5740E" w:rsidRPr="00387C4C">
        <w:rPr>
          <w:rFonts w:ascii="Times New Roman" w:eastAsia="Times New Roman" w:hAnsi="Times New Roman" w:cs="Times New Roman"/>
          <w:sz w:val="24"/>
          <w:szCs w:val="24"/>
        </w:rPr>
        <w:t xml:space="preserve"> (ΠΔ 407/80)</w:t>
      </w:r>
      <w:r w:rsidR="004F3B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Τμήμα Πολιτικής Επιστήμης και Δημόσιας Διοίκησης,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Εθνικό και Καποδιστριακό Πανεπιστήμιο Αθηνών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F47" w:rsidRPr="005800FB" w:rsidRDefault="009C5F47" w:rsidP="009C5F4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1997 – 1999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</w:r>
      <w:r w:rsidRPr="005800FB">
        <w:rPr>
          <w:rFonts w:ascii="Times New Roman" w:eastAsia="Times New Roman" w:hAnsi="Times New Roman" w:cs="Times New Roman"/>
          <w:spacing w:val="-4"/>
          <w:sz w:val="24"/>
          <w:szCs w:val="24"/>
        </w:rPr>
        <w:t>Ε</w:t>
      </w:r>
      <w:r w:rsidR="003A0C5C">
        <w:rPr>
          <w:rFonts w:ascii="Times New Roman" w:eastAsia="Times New Roman" w:hAnsi="Times New Roman" w:cs="Times New Roman"/>
          <w:spacing w:val="-4"/>
          <w:sz w:val="24"/>
          <w:szCs w:val="24"/>
        </w:rPr>
        <w:t>ιδική επιστήμων</w:t>
      </w:r>
      <w:r w:rsidRPr="005800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πρόγραμμα </w:t>
      </w:r>
      <w:proofErr w:type="spellStart"/>
      <w:r w:rsidRPr="005800FB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Ecos</w:t>
      </w:r>
      <w:proofErr w:type="spellEnd"/>
      <w:r w:rsidRPr="005800F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-</w:t>
      </w:r>
      <w:proofErr w:type="spellStart"/>
      <w:r w:rsidRPr="005800FB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Ouverture</w:t>
      </w:r>
      <w:proofErr w:type="spellEnd"/>
      <w:r w:rsidRPr="005800F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pacing w:val="-4"/>
          <w:sz w:val="24"/>
          <w:szCs w:val="24"/>
        </w:rPr>
        <w:t>της Ευρωπαϊκής Επιτροπής (</w:t>
      </w:r>
      <w:r w:rsidRPr="005800FB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DG</w:t>
      </w:r>
      <w:r w:rsidRPr="005800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XVI</w:t>
      </w:r>
      <w:r w:rsidRPr="005800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&amp; </w:t>
      </w:r>
      <w:r w:rsidRPr="005800FB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5800FB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p w:rsidR="00560F1A" w:rsidRPr="005800FB" w:rsidRDefault="00560F1A" w:rsidP="009C5F47">
      <w:pPr>
        <w:keepNext/>
        <w:pBdr>
          <w:bottom w:val="single" w:sz="4" w:space="1" w:color="auto"/>
        </w:pBdr>
        <w:tabs>
          <w:tab w:val="left" w:pos="2520"/>
        </w:tabs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F47" w:rsidRPr="005800FB" w:rsidRDefault="009C5F47" w:rsidP="009C5F47">
      <w:pPr>
        <w:keepNext/>
        <w:pBdr>
          <w:bottom w:val="single" w:sz="4" w:space="1" w:color="auto"/>
        </w:pBdr>
        <w:tabs>
          <w:tab w:val="left" w:pos="2520"/>
        </w:tabs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F1A" w:rsidRPr="005800FB" w:rsidRDefault="00560F1A" w:rsidP="009C5F47">
      <w:pPr>
        <w:keepNext/>
        <w:pBdr>
          <w:bottom w:val="single" w:sz="4" w:space="1" w:color="auto"/>
        </w:pBdr>
        <w:tabs>
          <w:tab w:val="left" w:pos="2520"/>
        </w:tabs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b/>
          <w:sz w:val="24"/>
          <w:szCs w:val="24"/>
        </w:rPr>
        <w:t>ΕΚΠΑΙΔΕΥΣΗ</w:t>
      </w:r>
    </w:p>
    <w:p w:rsidR="00560F1A" w:rsidRPr="005800FB" w:rsidRDefault="00560F1A" w:rsidP="009C5F47">
      <w:pPr>
        <w:tabs>
          <w:tab w:val="left" w:pos="2520"/>
        </w:tabs>
        <w:spacing w:before="60" w:after="0" w:line="276" w:lineRule="auto"/>
        <w:ind w:left="2520" w:hanging="2520"/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1993 – 1998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>Διδακτορικό Δίπλωμα, «Το έννομο συμφέρον στη νομολογία του Διεθνούς Δικαστηρίου της Χάγης»</w:t>
      </w:r>
    </w:p>
    <w:p w:rsidR="00560F1A" w:rsidRPr="005800FB" w:rsidRDefault="00560F1A" w:rsidP="009C5F47">
      <w:pPr>
        <w:tabs>
          <w:tab w:val="left" w:pos="2520"/>
        </w:tabs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Εθνικό και Καποδιστριακό Πανεπιστήμιο Αθηνών</w:t>
      </w:r>
      <w:r w:rsidR="00387C4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60F1A" w:rsidRPr="005800FB" w:rsidRDefault="00560F1A" w:rsidP="009C5F47">
      <w:pPr>
        <w:tabs>
          <w:tab w:val="left" w:pos="2520"/>
        </w:tabs>
        <w:spacing w:before="60" w:after="0" w:line="276" w:lineRule="auto"/>
        <w:ind w:left="2520" w:hanging="25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1991 – 1992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ab/>
        <w:t>Μεταπτυχιακό δίπλωμα (</w:t>
      </w:r>
      <w:r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>D</w:t>
      </w:r>
      <w:r w:rsidRPr="003E34BA">
        <w:rPr>
          <w:rFonts w:ascii="Times New Roman" w:eastAsia="Calibri" w:hAnsi="Times New Roman" w:cs="Times New Roman"/>
          <w:sz w:val="24"/>
          <w:szCs w:val="24"/>
        </w:rPr>
        <w:t>.</w:t>
      </w:r>
      <w:r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>E</w:t>
      </w:r>
      <w:r w:rsidRPr="003E34BA">
        <w:rPr>
          <w:rFonts w:ascii="Times New Roman" w:eastAsia="Calibri" w:hAnsi="Times New Roman" w:cs="Times New Roman"/>
          <w:sz w:val="24"/>
          <w:szCs w:val="24"/>
        </w:rPr>
        <w:t>.</w:t>
      </w:r>
      <w:r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>A</w:t>
      </w:r>
      <w:r w:rsidRPr="003E34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>Dipl</w:t>
      </w:r>
      <w:proofErr w:type="spellEnd"/>
      <w:r w:rsidRPr="003E34BA">
        <w:rPr>
          <w:rFonts w:ascii="Times New Roman" w:eastAsia="Calibri" w:hAnsi="Times New Roman" w:cs="Times New Roman"/>
          <w:sz w:val="24"/>
          <w:szCs w:val="24"/>
        </w:rPr>
        <w:t>ô</w:t>
      </w:r>
      <w:r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>me</w:t>
      </w:r>
      <w:r w:rsidRPr="003E3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>d</w:t>
      </w:r>
      <w:r w:rsidRPr="003E34BA">
        <w:rPr>
          <w:rFonts w:ascii="Times New Roman" w:eastAsia="Calibri" w:hAnsi="Times New Roman" w:cs="Times New Roman"/>
          <w:sz w:val="24"/>
          <w:szCs w:val="24"/>
        </w:rPr>
        <w:t>’</w:t>
      </w:r>
      <w:proofErr w:type="spellStart"/>
      <w:r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>Etudes</w:t>
      </w:r>
      <w:proofErr w:type="spellEnd"/>
      <w:r w:rsidRPr="003E3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>Approfondies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>) στο Δίκαιο</w:t>
      </w:r>
      <w:r w:rsidR="003E34BA">
        <w:rPr>
          <w:rFonts w:ascii="Times New Roman" w:eastAsia="Times New Roman" w:hAnsi="Times New Roman" w:cs="Times New Roman"/>
          <w:iCs/>
          <w:sz w:val="24"/>
          <w:szCs w:val="24"/>
        </w:rPr>
        <w:t xml:space="preserve"> Περιβάλλοντος</w:t>
      </w:r>
    </w:p>
    <w:p w:rsidR="00560F1A" w:rsidRPr="00387C4C" w:rsidRDefault="00560F1A" w:rsidP="009C5F47">
      <w:pPr>
        <w:tabs>
          <w:tab w:val="left" w:pos="2520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</w:pP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Πανεπιστήμιο</w:t>
      </w:r>
      <w:r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του</w:t>
      </w:r>
      <w:r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Παρισιού</w:t>
      </w:r>
      <w:r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Ι</w:t>
      </w:r>
      <w:r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(</w:t>
      </w:r>
      <w:r w:rsidRPr="005800FB">
        <w:rPr>
          <w:rFonts w:ascii="Times New Roman" w:eastAsia="Calibri" w:hAnsi="Times New Roman" w:cs="Times New Roman"/>
          <w:i/>
          <w:sz w:val="24"/>
          <w:szCs w:val="24"/>
          <w:lang w:val="fr-FR"/>
        </w:rPr>
        <w:t>Université Paris I, Panthéon-Sorbonne</w:t>
      </w:r>
      <w:r w:rsidR="00387C4C" w:rsidRPr="00387C4C">
        <w:rPr>
          <w:rFonts w:ascii="Times New Roman" w:eastAsia="Calibri" w:hAnsi="Times New Roman" w:cs="Times New Roman"/>
          <w:i/>
          <w:sz w:val="24"/>
          <w:szCs w:val="24"/>
          <w:lang w:val="fr-FR"/>
        </w:rPr>
        <w:t>).</w:t>
      </w:r>
    </w:p>
    <w:p w:rsidR="00560F1A" w:rsidRPr="005800FB" w:rsidRDefault="00560F1A" w:rsidP="009C5F47">
      <w:pPr>
        <w:tabs>
          <w:tab w:val="left" w:pos="2520"/>
        </w:tabs>
        <w:spacing w:before="60" w:after="0" w:line="276" w:lineRule="auto"/>
        <w:ind w:left="2520" w:hanging="25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1989 – 1990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>Μεταπτυχιακό δίπλωμα (</w:t>
      </w:r>
      <w:r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>D</w:t>
      </w:r>
      <w:r w:rsidRPr="003E34BA">
        <w:rPr>
          <w:rFonts w:ascii="Times New Roman" w:eastAsia="Calibri" w:hAnsi="Times New Roman" w:cs="Times New Roman"/>
          <w:sz w:val="24"/>
          <w:szCs w:val="24"/>
        </w:rPr>
        <w:t>.</w:t>
      </w:r>
      <w:r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>E</w:t>
      </w:r>
      <w:r w:rsidRPr="003E34BA">
        <w:rPr>
          <w:rFonts w:ascii="Times New Roman" w:eastAsia="Calibri" w:hAnsi="Times New Roman" w:cs="Times New Roman"/>
          <w:sz w:val="24"/>
          <w:szCs w:val="24"/>
        </w:rPr>
        <w:t>.</w:t>
      </w:r>
      <w:r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>A</w:t>
      </w:r>
      <w:r w:rsidRPr="003E34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>Dipl</w:t>
      </w:r>
      <w:proofErr w:type="spellEnd"/>
      <w:r w:rsidRPr="003E34BA">
        <w:rPr>
          <w:rFonts w:ascii="Times New Roman" w:eastAsia="Calibri" w:hAnsi="Times New Roman" w:cs="Times New Roman"/>
          <w:sz w:val="24"/>
          <w:szCs w:val="24"/>
        </w:rPr>
        <w:t>ô</w:t>
      </w:r>
      <w:r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>me</w:t>
      </w:r>
      <w:r w:rsidRPr="003E3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>d</w:t>
      </w:r>
      <w:r w:rsidRPr="003E34BA">
        <w:rPr>
          <w:rFonts w:ascii="Times New Roman" w:eastAsia="Calibri" w:hAnsi="Times New Roman" w:cs="Times New Roman"/>
          <w:sz w:val="24"/>
          <w:szCs w:val="24"/>
        </w:rPr>
        <w:t>’</w:t>
      </w:r>
      <w:proofErr w:type="spellStart"/>
      <w:r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>Etudes</w:t>
      </w:r>
      <w:proofErr w:type="spellEnd"/>
      <w:r w:rsidRPr="003E3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>Approfondies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>) στο Διεθνές Δίκαιο και τους Διεθνείς Οργανισμούς</w:t>
      </w:r>
    </w:p>
    <w:p w:rsidR="00560F1A" w:rsidRPr="00387C4C" w:rsidRDefault="00560F1A" w:rsidP="009C5F47">
      <w:pPr>
        <w:tabs>
          <w:tab w:val="left" w:pos="2520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</w:pP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Πανεπιστήμιο</w:t>
      </w:r>
      <w:r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του</w:t>
      </w:r>
      <w:r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Παρισιού</w:t>
      </w:r>
      <w:r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Ι</w:t>
      </w:r>
      <w:r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(</w:t>
      </w:r>
      <w:r w:rsidRPr="005800FB">
        <w:rPr>
          <w:rFonts w:ascii="Times New Roman" w:eastAsia="Calibri" w:hAnsi="Times New Roman" w:cs="Times New Roman"/>
          <w:i/>
          <w:sz w:val="24"/>
          <w:szCs w:val="24"/>
          <w:lang w:val="fr-FR"/>
        </w:rPr>
        <w:t>Université Paris I, Panthéon-Sorbonne</w:t>
      </w:r>
      <w:r w:rsidR="00387C4C" w:rsidRPr="00387C4C">
        <w:rPr>
          <w:rFonts w:ascii="Times New Roman" w:eastAsia="Calibri" w:hAnsi="Times New Roman" w:cs="Times New Roman"/>
          <w:i/>
          <w:sz w:val="24"/>
          <w:szCs w:val="24"/>
          <w:lang w:val="fr-FR"/>
        </w:rPr>
        <w:t>).</w:t>
      </w:r>
    </w:p>
    <w:p w:rsidR="00560F1A" w:rsidRPr="005800FB" w:rsidRDefault="00560F1A" w:rsidP="009C5F47">
      <w:pPr>
        <w:tabs>
          <w:tab w:val="left" w:pos="2520"/>
        </w:tabs>
        <w:spacing w:before="60" w:after="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1984 – 1988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ab/>
        <w:t>Πτυχίο Πολιτικής Επιστήμης και Δημόσιας Διοίκησης</w:t>
      </w:r>
    </w:p>
    <w:p w:rsidR="00560F1A" w:rsidRPr="005800FB" w:rsidRDefault="00560F1A" w:rsidP="009C5F47">
      <w:pPr>
        <w:tabs>
          <w:tab w:val="left" w:pos="2520"/>
        </w:tabs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Εθνικό και Καποδιστριακό Πανεπιστήμιο Αθηνών</w:t>
      </w:r>
      <w:r w:rsidR="00387C4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60F1A" w:rsidRPr="005800FB" w:rsidRDefault="00560F1A" w:rsidP="009C5F47">
      <w:pPr>
        <w:keepNext/>
        <w:pBdr>
          <w:bottom w:val="single" w:sz="4" w:space="1" w:color="auto"/>
        </w:pBdr>
        <w:tabs>
          <w:tab w:val="left" w:pos="2520"/>
        </w:tabs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F47" w:rsidRPr="005800FB" w:rsidRDefault="009C5F47" w:rsidP="009C5F47">
      <w:pPr>
        <w:keepNext/>
        <w:pBdr>
          <w:bottom w:val="single" w:sz="4" w:space="1" w:color="auto"/>
        </w:pBdr>
        <w:tabs>
          <w:tab w:val="left" w:pos="2520"/>
        </w:tabs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709" w:rsidRPr="005800FB" w:rsidRDefault="00532709" w:rsidP="00532709">
      <w:pPr>
        <w:keepNext/>
        <w:pBdr>
          <w:bottom w:val="single" w:sz="4" w:space="1" w:color="auto"/>
        </w:pBdr>
        <w:tabs>
          <w:tab w:val="left" w:pos="2520"/>
        </w:tabs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b/>
          <w:sz w:val="24"/>
          <w:szCs w:val="24"/>
        </w:rPr>
        <w:t>ΔΙΟΙΚΗΤΙΚΗ ΕΜΠΕΙΡΙΑ</w:t>
      </w:r>
    </w:p>
    <w:p w:rsidR="00532709" w:rsidRPr="005800FB" w:rsidRDefault="00532709" w:rsidP="00532709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2019 –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  <w:t xml:space="preserve">Μέλος συντονιστικής επιτροπής, Κέντρο Αριστείας για την Προσαρμογή και τον Μετριασμό της Κλιματικής Αλλαγής,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Εθνικό και Καποδιστριακό Πανεπιστήμιο Αθηνών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09" w:rsidRPr="005800FB" w:rsidRDefault="00532709" w:rsidP="00532709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2019 –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  <w:t xml:space="preserve">Εκπρόσωπος Σχολής Οικονομικών και Πολιτικών Επιστήμων στον Ειδικό Λογαριασμό Κονδυλίων Έρευνας,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Εθνικό και Καποδιστριακό Πανεπιστήμιο Αθηνών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09" w:rsidRPr="005800FB" w:rsidRDefault="00532709" w:rsidP="00532709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2018 –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  <w:t>Διευθύντρια, Μεταπτυχιακό δίπλωμα ειδίκευσης “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Southeast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European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Studies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Politics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History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Economics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”, Τμήμα Πολιτικής Επιστήμης και Δημόσιας Διοίκησης,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Εθνικό και Καποδιστριακό Πανεπιστήμιο Αθηνών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09" w:rsidRDefault="00532709" w:rsidP="00532709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2018 –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  <w:t xml:space="preserve">Διευθύντρια, Τομέας Διεθνών και Ευρωπαϊκών Σπουδών, Τμήμα Πολιτικής Επιστήμης και Δημόσιας Διοίκησης,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Εθνικό και Καποδιστριακό Πανεπιστήμιο Αθηνών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7C4C" w:rsidRDefault="0015403B" w:rsidP="00532709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 – </w:t>
      </w:r>
      <w:r w:rsidR="00387C4C">
        <w:rPr>
          <w:rFonts w:ascii="Times New Roman" w:eastAsia="Times New Roman" w:hAnsi="Times New Roman" w:cs="Times New Roman"/>
          <w:sz w:val="24"/>
          <w:szCs w:val="24"/>
        </w:rPr>
        <w:tab/>
        <w:t>Μέλος του ΔΣ του Ελληνικού κλάδου της Ένωσης Διεθνούς Δικαίου (</w:t>
      </w:r>
      <w:r w:rsidR="00387C4C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</w:t>
      </w:r>
      <w:r w:rsidR="00387C4C" w:rsidRPr="0038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C4C">
        <w:rPr>
          <w:rFonts w:ascii="Times New Roman" w:eastAsia="Times New Roman" w:hAnsi="Times New Roman" w:cs="Times New Roman"/>
          <w:sz w:val="24"/>
          <w:szCs w:val="24"/>
          <w:lang w:val="en-US"/>
        </w:rPr>
        <w:t>Law</w:t>
      </w:r>
      <w:r w:rsidR="00387C4C" w:rsidRPr="0038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C4C">
        <w:rPr>
          <w:rFonts w:ascii="Times New Roman" w:eastAsia="Times New Roman" w:hAnsi="Times New Roman" w:cs="Times New Roman"/>
          <w:sz w:val="24"/>
          <w:szCs w:val="24"/>
          <w:lang w:val="en-US"/>
        </w:rPr>
        <w:t>Association</w:t>
      </w:r>
      <w:r w:rsidR="00387C4C" w:rsidRPr="00387C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7C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C4C" w:rsidRPr="00387C4C" w:rsidRDefault="0015403B" w:rsidP="00532709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 – </w:t>
      </w:r>
      <w:r w:rsidR="00387C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Ταμίας και </w:t>
      </w:r>
      <w:r w:rsidR="00387C4C">
        <w:rPr>
          <w:rFonts w:ascii="Times New Roman" w:eastAsia="Times New Roman" w:hAnsi="Times New Roman" w:cs="Times New Roman"/>
          <w:sz w:val="24"/>
          <w:szCs w:val="24"/>
        </w:rPr>
        <w:t>Μέλος του ΔΣ της Ελληνικής Εταιρείας Διεθνούς Δικαίου &amp; Διεθνών Σχέσεων.</w:t>
      </w:r>
    </w:p>
    <w:p w:rsidR="00532709" w:rsidRPr="005800FB" w:rsidRDefault="00532709" w:rsidP="00532709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2016 – 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>Μέλος</w:t>
      </w:r>
      <w:r w:rsidR="00387C4C">
        <w:rPr>
          <w:rFonts w:ascii="Times New Roman" w:eastAsia="Times New Roman" w:hAnsi="Times New Roman" w:cs="Times New Roman"/>
          <w:iCs/>
          <w:sz w:val="24"/>
          <w:szCs w:val="24"/>
        </w:rPr>
        <w:t xml:space="preserve"> της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 Επιτροπή</w:t>
      </w:r>
      <w:r w:rsidR="00387C4C">
        <w:rPr>
          <w:rFonts w:ascii="Times New Roman" w:eastAsia="Times New Roman" w:hAnsi="Times New Roman" w:cs="Times New Roman"/>
          <w:iCs/>
          <w:sz w:val="24"/>
          <w:szCs w:val="24"/>
        </w:rPr>
        <w:t>ς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 της Διεθνούς Ένωσης Δικαίου για τον ρόλο του διεθνούς δικαίου στη βιώσιμη διαχείριση των φυσικών πόρων</w:t>
      </w:r>
      <w:r w:rsidR="00387C4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87C4C" w:rsidRPr="00387C4C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387C4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ILA</w:t>
      </w:r>
      <w:r w:rsidR="00387C4C" w:rsidRPr="00387C4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87C4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Committee</w:t>
      </w:r>
      <w:r w:rsidR="00387C4C" w:rsidRPr="00387C4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87C4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on</w:t>
      </w:r>
      <w:r w:rsidR="00387C4C" w:rsidRPr="00387C4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87C4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the</w:t>
      </w:r>
      <w:r w:rsidR="00387C4C" w:rsidRPr="00387C4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87C4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role</w:t>
      </w:r>
      <w:r w:rsidR="00387C4C" w:rsidRPr="00387C4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87C4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of</w:t>
      </w:r>
      <w:r w:rsidR="00387C4C" w:rsidRPr="00387C4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87C4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international</w:t>
      </w:r>
      <w:r w:rsidR="00387C4C" w:rsidRPr="00387C4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87C4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law</w:t>
      </w:r>
      <w:r w:rsidR="00387C4C" w:rsidRPr="00387C4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87C4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in</w:t>
      </w:r>
      <w:r w:rsidR="00387C4C" w:rsidRPr="00387C4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87C4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sustainable</w:t>
      </w:r>
      <w:r w:rsidR="00387C4C" w:rsidRPr="00387C4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87C4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management</w:t>
      </w:r>
      <w:r w:rsidR="00387C4C" w:rsidRPr="00387C4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87C4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of</w:t>
      </w:r>
      <w:r w:rsidR="00387C4C" w:rsidRPr="00387C4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87C4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natural</w:t>
      </w:r>
      <w:r w:rsidR="00387C4C" w:rsidRPr="00387C4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87C4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resources</w:t>
      </w:r>
      <w:r w:rsidR="00387C4C" w:rsidRPr="00387C4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32709" w:rsidRDefault="00532709" w:rsidP="00532709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2015 – 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Διευθύντρια, Εργαστήριο Ευρωπαϊκής Ενοποίησης και Πολιτικής, Τμήμα Πολιτικής Επιστήμης και Δημόσιας Διοίκησης,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Εθνικό και Καποδιστριακό Πανεπιστήμιο Αθηνών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87C4C" w:rsidRPr="00387C4C" w:rsidRDefault="00387C4C" w:rsidP="00532709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7C4C">
        <w:rPr>
          <w:rFonts w:ascii="Times New Roman" w:eastAsia="Times New Roman" w:hAnsi="Times New Roman" w:cs="Times New Roman"/>
          <w:iCs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Μέλος και συντονίστρια της Ομάδας Εσωτερικής Αξιολόγησης (ΟΜΕΑ) του Τμήματος ΠΕΔΔ.</w:t>
      </w:r>
    </w:p>
    <w:p w:rsidR="00532709" w:rsidRPr="005800FB" w:rsidRDefault="00532709" w:rsidP="00532709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>1999 – 2001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Συντονίστρια, Αναδιοργάνωση του μεταπτυχιακού προγράμματος των Ευρωπαϊκών και Διεθνών Σπουδών μέσω του ευρωπαϊκού προγράμματος 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ΕΠΕΑΕΚ, Τμήμα Πολιτικής Επιστήμης και Δημόσιας Διοίκησης,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Εθνικό και Καποδιστριακό Πανεπιστήμιο Αθηνών.</w:t>
      </w:r>
    </w:p>
    <w:p w:rsidR="00532709" w:rsidRPr="005800FB" w:rsidRDefault="00532709" w:rsidP="00532709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32709" w:rsidRPr="005800FB" w:rsidRDefault="00532709" w:rsidP="00532709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5740E" w:rsidRPr="005800FB" w:rsidRDefault="00A5740E" w:rsidP="00A5740E">
      <w:pPr>
        <w:keepNext/>
        <w:pBdr>
          <w:bottom w:val="single" w:sz="4" w:space="1" w:color="auto"/>
        </w:pBdr>
        <w:tabs>
          <w:tab w:val="left" w:pos="2520"/>
        </w:tabs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b/>
          <w:sz w:val="24"/>
          <w:szCs w:val="24"/>
        </w:rPr>
        <w:t>ΑΛΛΗ ΕΠΑΓΓΕΛΜΑΤΙΚΗ ΕΜΠΕΙΡΙΑ</w:t>
      </w:r>
    </w:p>
    <w:p w:rsidR="003A0C5C" w:rsidRDefault="003A0C5C" w:rsidP="00A5740E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Αναπληρωματικό μέλος της Ομάδας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Horizon</w:t>
      </w:r>
      <w:r w:rsidRPr="003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για την Προσαρμογή στο Κλίμα της</w:t>
      </w:r>
      <w:r w:rsidRPr="003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Ευρωπαϊκής Επιτροπής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Mission</w:t>
      </w:r>
      <w:r w:rsidRPr="003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Board</w:t>
      </w:r>
      <w:r w:rsidRPr="003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Horizon</w:t>
      </w:r>
      <w:r w:rsidRPr="003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Europe</w:t>
      </w:r>
      <w:r w:rsidRPr="003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Mission</w:t>
      </w:r>
      <w:r w:rsidRPr="003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3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Adaptation</w:t>
      </w:r>
      <w:r w:rsidRPr="003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Climate</w:t>
      </w:r>
      <w:r w:rsidRPr="003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Change</w:t>
      </w:r>
      <w:r w:rsidRPr="003A0C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including</w:t>
      </w:r>
      <w:r w:rsidRPr="003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Societal</w:t>
      </w:r>
      <w:r w:rsidRPr="003A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Transformation</w:t>
      </w:r>
      <w:r w:rsidRPr="003A0C5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740E" w:rsidRPr="005800FB" w:rsidRDefault="00A5740E" w:rsidP="00A5740E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2017 –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  <w:t>Τακτικό μέλος, Εθνική Επιτροπή για την Προσαρμογή στο Κλίμα.</w:t>
      </w:r>
    </w:p>
    <w:p w:rsidR="00A5740E" w:rsidRPr="005800FB" w:rsidRDefault="00A5740E" w:rsidP="00A5740E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  <w:t>Αναπληρωματική εξετάστρια στον εθνικό διαγωνισμό για το διπλωματικό σώμα.</w:t>
      </w:r>
    </w:p>
    <w:p w:rsidR="00A5740E" w:rsidRPr="005800FB" w:rsidRDefault="00A5740E" w:rsidP="00A5740E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1997 – 1999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  <w:t xml:space="preserve">Εμπειρογνώμων στην Ευρωπαϊκή Επιτροπή στο πλαίσιο του προγράμματος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Ecos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Ouverture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(Βρυξέλλες, Παρίσι και Βουδαπέστη). Αξιολόγηση έργων, συντονισμός συναντήσεων με τους επικεφαλής των έργων, οργάνωση συνεδρίων, επιμέλεια κειμένων εργασίας.</w:t>
      </w:r>
    </w:p>
    <w:p w:rsidR="00A5740E" w:rsidRPr="005800FB" w:rsidRDefault="00A5740E" w:rsidP="00A5740E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1994 – 1996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  <w:t>Σύμβουλος του Υπουργού Αιγαίου (Αθήνα, Ελλάδα).</w:t>
      </w:r>
    </w:p>
    <w:p w:rsidR="00A5740E" w:rsidRPr="005800FB" w:rsidRDefault="00A5740E" w:rsidP="00A5740E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1994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  <w:t xml:space="preserve">Επιστημονική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συνεργάτις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>, Ερευνητικό πρόγραμμα «Αιγαίο Αρχιπέλαγος», Πανεπιστήμιο Αιγαίου.</w:t>
      </w:r>
    </w:p>
    <w:p w:rsidR="00A5740E" w:rsidRPr="005800FB" w:rsidRDefault="00A5740E" w:rsidP="00A5740E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1993 – 1994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Βοηθός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Ερευνήτρια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ΜΚΟ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International Scientific Council for Island Development (INSULA) (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Παρίσι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Γαλλία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Προετοιμασία προτάσεων και συμμετοχή στο συντονισμό έργων σε μικρά νησιωτικά κράτη, οργάνωση συνεδρίων, συμμετοχή σε συνέδρια και στη Γενική Συνέλευση της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UNESCO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40E" w:rsidRPr="005800FB" w:rsidRDefault="00A5740E" w:rsidP="00A5740E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1992 – 1993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ab/>
        <w:t xml:space="preserve">Πρακτική άσκηση, Διεύθυνση οικολογικών επιστημών,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UNESCO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(Παρίσι, Γαλλία). Συμμετοχή σε ομάδα εργασίας που προετοίμασε τον κανονισμό για το νομικό καθεστώς των ειδικά προστατευόμενων περιοχών (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biosphere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reserves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5740E" w:rsidRPr="005800FB" w:rsidRDefault="00A5740E" w:rsidP="00A5740E">
      <w:pPr>
        <w:tabs>
          <w:tab w:val="left" w:pos="2520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5740E" w:rsidRPr="005800FB" w:rsidRDefault="00A5740E" w:rsidP="00A5740E">
      <w:pPr>
        <w:tabs>
          <w:tab w:val="left" w:pos="2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F1A" w:rsidRPr="005800FB" w:rsidRDefault="009C5F47" w:rsidP="009C5F47">
      <w:pPr>
        <w:keepNext/>
        <w:pBdr>
          <w:bottom w:val="single" w:sz="4" w:space="1" w:color="auto"/>
        </w:pBdr>
        <w:tabs>
          <w:tab w:val="left" w:pos="2520"/>
        </w:tabs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b/>
          <w:sz w:val="24"/>
          <w:szCs w:val="24"/>
        </w:rPr>
        <w:t>ΔΗΜΟΣΙΕΥΣΕΙΣ</w:t>
      </w:r>
    </w:p>
    <w:p w:rsidR="00560F1A" w:rsidRPr="005800FB" w:rsidRDefault="00560F1A" w:rsidP="009C5F47">
      <w:p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Βιβλία</w:t>
      </w:r>
      <w:r w:rsidR="00466059" w:rsidRPr="005800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0F1A" w:rsidRPr="005800FB" w:rsidRDefault="00560F1A" w:rsidP="009C5F47">
      <w:pPr>
        <w:numPr>
          <w:ilvl w:val="0"/>
          <w:numId w:val="2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Κλιματική αλλαγή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>. Παπαδόπουλος, Αθήνα, 2017, 125 σελ.</w:t>
      </w:r>
    </w:p>
    <w:p w:rsidR="00560F1A" w:rsidRPr="005800FB" w:rsidRDefault="00560F1A" w:rsidP="009C5F47">
      <w:pPr>
        <w:numPr>
          <w:ilvl w:val="0"/>
          <w:numId w:val="2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Η περιβαλλοντική διακυβέρνηση σε κρίση</w:t>
      </w:r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Παπαζήση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>, Αθήνα, 2014, 350 σελ.</w:t>
      </w:r>
    </w:p>
    <w:p w:rsidR="00560F1A" w:rsidRPr="005800FB" w:rsidRDefault="00560F1A" w:rsidP="009C5F47">
      <w:pPr>
        <w:numPr>
          <w:ilvl w:val="0"/>
          <w:numId w:val="2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OHE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: Διεθνής ευθύνη και ειρηνευτικές επιχειρήσεις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Σάκκουλας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>, Αθήνα-Θεσσαλονίκη, 2008, 312 σελ.</w:t>
      </w:r>
    </w:p>
    <w:p w:rsidR="00466059" w:rsidRPr="005800FB" w:rsidRDefault="00466059" w:rsidP="009C5F47">
      <w:pPr>
        <w:numPr>
          <w:ilvl w:val="0"/>
          <w:numId w:val="2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 xml:space="preserve">Το Δίκαιο της Ευθύνης των Κρατών για Διεθνείς Αδικοπραξίες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(σε συνεργασία με τον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Καθ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 Κ. Οικονομίδη),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>. Ι. Σιδέρης, Αθήνα, 2007.</w:t>
      </w:r>
    </w:p>
    <w:p w:rsidR="00466059" w:rsidRPr="005800FB" w:rsidRDefault="00466059" w:rsidP="009C5F47">
      <w:pPr>
        <w:numPr>
          <w:ilvl w:val="0"/>
          <w:numId w:val="2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 xml:space="preserve">Το Διεθνές Ποινικό Δικαστήριο. Επικράτηση της ηθική ή εξισορρόπηση της ισχύος;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(σε συνεργασία με τον Δρ. Α.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Παπατόλια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Σάκκουλας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>, Θεσσαλονίκη, 2004.</w:t>
      </w:r>
    </w:p>
    <w:p w:rsidR="00560F1A" w:rsidRPr="005800FB" w:rsidRDefault="00560F1A" w:rsidP="009C5F47">
      <w:pPr>
        <w:numPr>
          <w:ilvl w:val="0"/>
          <w:numId w:val="2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Η κοινοτική πολιτική περιβάλλοντος και η επίδρασή της στην περίπτωση της Ελλάδας</w:t>
      </w:r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Παπαζήση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Αθήνα, </w:t>
      </w:r>
      <w:r w:rsidR="00466059" w:rsidRPr="005800FB">
        <w:rPr>
          <w:rFonts w:ascii="Times New Roman" w:eastAsia="Times New Roman" w:hAnsi="Times New Roman" w:cs="Times New Roman"/>
          <w:sz w:val="24"/>
          <w:szCs w:val="24"/>
        </w:rPr>
        <w:t xml:space="preserve">2001,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101 σελ.</w:t>
      </w:r>
    </w:p>
    <w:p w:rsidR="00466059" w:rsidRPr="005800FB" w:rsidRDefault="00466059" w:rsidP="009C5F47">
      <w:pPr>
        <w:numPr>
          <w:ilvl w:val="0"/>
          <w:numId w:val="2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 xml:space="preserve">Το Διεθνές Δικαστήριο των Ηνωμένων Εθνών. Σύνοψη νομολογία 1980-2000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(σε συνεργασία με την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Καθ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 Χ. Δίπλα),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 Αντ. Ν.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Σάκκουλας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>, Αθήνα-Κομοτηνή, 2001.</w:t>
      </w:r>
    </w:p>
    <w:p w:rsidR="00466059" w:rsidRPr="005800FB" w:rsidRDefault="00466059" w:rsidP="009C5F47">
      <w:pPr>
        <w:numPr>
          <w:ilvl w:val="0"/>
          <w:numId w:val="2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Το έννομο συμφέρον στη νομολογία του Διεθνούς Δικαστηρίου της Χάγης. Κλασικές εφαρμογές και νέες τάσεις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 Αντ. Ν.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Σάκκουλας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>, Αθήνα-Κομοτηνή, 1998.</w:t>
      </w:r>
    </w:p>
    <w:p w:rsidR="00466059" w:rsidRPr="005800FB" w:rsidRDefault="00466059" w:rsidP="00466059">
      <w:p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6059" w:rsidRPr="005800FB" w:rsidRDefault="00466059" w:rsidP="0015403B">
      <w:pPr>
        <w:keepNext/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Επιμέλεια</w:t>
      </w:r>
      <w:r w:rsidR="0059780E" w:rsidRPr="005800FB">
        <w:rPr>
          <w:rFonts w:ascii="Times New Roman" w:eastAsia="Times New Roman" w:hAnsi="Times New Roman" w:cs="Times New Roman"/>
          <w:sz w:val="24"/>
          <w:szCs w:val="24"/>
        </w:rPr>
        <w:t xml:space="preserve"> συλλογικ</w:t>
      </w:r>
      <w:r w:rsidR="00387C4C">
        <w:rPr>
          <w:rFonts w:ascii="Times New Roman" w:eastAsia="Times New Roman" w:hAnsi="Times New Roman" w:cs="Times New Roman"/>
          <w:sz w:val="24"/>
          <w:szCs w:val="24"/>
        </w:rPr>
        <w:t>ών</w:t>
      </w:r>
      <w:r w:rsidR="0059780E" w:rsidRPr="005800FB">
        <w:rPr>
          <w:rFonts w:ascii="Times New Roman" w:eastAsia="Times New Roman" w:hAnsi="Times New Roman" w:cs="Times New Roman"/>
          <w:sz w:val="24"/>
          <w:szCs w:val="24"/>
        </w:rPr>
        <w:t xml:space="preserve"> τόμ</w:t>
      </w:r>
      <w:r w:rsidR="00387C4C">
        <w:rPr>
          <w:rFonts w:ascii="Times New Roman" w:eastAsia="Times New Roman" w:hAnsi="Times New Roman" w:cs="Times New Roman"/>
          <w:sz w:val="24"/>
          <w:szCs w:val="24"/>
        </w:rPr>
        <w:t>ων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7C4C" w:rsidRPr="00387C4C" w:rsidRDefault="0015403B" w:rsidP="005A1D03">
      <w:pPr>
        <w:pStyle w:val="ListParagraph"/>
        <w:numPr>
          <w:ilvl w:val="0"/>
          <w:numId w:val="6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Droit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international</w:t>
      </w:r>
      <w:r w:rsidR="00387C4C" w:rsidRPr="00ED67C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:</w:t>
      </w:r>
      <w:proofErr w:type="gramEnd"/>
      <w:r w:rsidR="00387C4C" w:rsidRPr="00ED67C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enjeux et défis, Liber </w:t>
      </w:r>
      <w:proofErr w:type="spellStart"/>
      <w:r w:rsidR="00387C4C" w:rsidRPr="00ED67C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Amicorum</w:t>
      </w:r>
      <w:proofErr w:type="spellEnd"/>
      <w:r w:rsidR="00387C4C" w:rsidRPr="00ED67C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387C4C" w:rsidRPr="00ED67C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Haritini</w:t>
      </w:r>
      <w:proofErr w:type="spellEnd"/>
      <w:r w:rsidR="00387C4C" w:rsidRPr="00ED67C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387C4C" w:rsidRPr="00ED67C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Dipla</w:t>
      </w:r>
      <w:proofErr w:type="spellEnd"/>
      <w:r w:rsidR="00387C4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ED67CC" w:rsidRPr="00ED67CC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proofErr w:type="spellStart"/>
      <w:r w:rsidR="00ED67CC">
        <w:rPr>
          <w:rFonts w:ascii="Times New Roman" w:eastAsia="Times New Roman" w:hAnsi="Times New Roman" w:cs="Times New Roman"/>
          <w:sz w:val="24"/>
          <w:szCs w:val="24"/>
        </w:rPr>
        <w:t>συνεπιμέλεια</w:t>
      </w:r>
      <w:proofErr w:type="spellEnd"/>
      <w:r w:rsidR="00ED67CC" w:rsidRPr="00ED67C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ED67CC">
        <w:rPr>
          <w:rFonts w:ascii="Times New Roman" w:eastAsia="Times New Roman" w:hAnsi="Times New Roman" w:cs="Times New Roman"/>
          <w:sz w:val="24"/>
          <w:szCs w:val="24"/>
        </w:rPr>
        <w:t>με</w:t>
      </w:r>
      <w:r w:rsidR="00ED67CC" w:rsidRPr="00ED67C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ED67CC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ED67C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Boisson de </w:t>
      </w:r>
      <w:proofErr w:type="spellStart"/>
      <w:r w:rsidR="00ED67CC">
        <w:rPr>
          <w:rFonts w:ascii="Times New Roman" w:eastAsia="Times New Roman" w:hAnsi="Times New Roman" w:cs="Times New Roman"/>
          <w:sz w:val="24"/>
          <w:szCs w:val="24"/>
          <w:lang w:val="fr-FR"/>
        </w:rPr>
        <w:t>Chazournes</w:t>
      </w:r>
      <w:proofErr w:type="spellEnd"/>
      <w:r w:rsidR="00ED67CC">
        <w:rPr>
          <w:rFonts w:ascii="Times New Roman" w:eastAsia="Times New Roman" w:hAnsi="Times New Roman" w:cs="Times New Roman"/>
          <w:sz w:val="24"/>
          <w:szCs w:val="24"/>
          <w:lang w:val="fr-FR"/>
        </w:rPr>
        <w:t>, G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ED67C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67CC">
        <w:rPr>
          <w:rFonts w:ascii="Times New Roman" w:eastAsia="Times New Roman" w:hAnsi="Times New Roman" w:cs="Times New Roman"/>
          <w:sz w:val="24"/>
          <w:szCs w:val="24"/>
          <w:lang w:val="fr-FR"/>
        </w:rPr>
        <w:t>Andreone</w:t>
      </w:r>
      <w:proofErr w:type="spellEnd"/>
      <w:r w:rsidR="00ED67CC">
        <w:rPr>
          <w:rFonts w:ascii="Times New Roman" w:eastAsia="Times New Roman" w:hAnsi="Times New Roman" w:cs="Times New Roman"/>
          <w:sz w:val="24"/>
          <w:szCs w:val="24"/>
          <w:lang w:val="fr-FR"/>
        </w:rPr>
        <w:t>, 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ED67C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67CC">
        <w:rPr>
          <w:rFonts w:ascii="Times New Roman" w:eastAsia="Times New Roman" w:hAnsi="Times New Roman" w:cs="Times New Roman"/>
          <w:sz w:val="24"/>
          <w:szCs w:val="24"/>
          <w:lang w:val="fr-FR"/>
        </w:rPr>
        <w:t>Zervaki</w:t>
      </w:r>
      <w:proofErr w:type="spellEnd"/>
      <w:r w:rsidR="00ED67CC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="00ED67CC" w:rsidRPr="00ED67C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D67CC" w:rsidRPr="00ED67CC">
        <w:rPr>
          <w:rFonts w:ascii="Times New Roman" w:eastAsia="Times New Roman" w:hAnsi="Times New Roman" w:cs="Times New Roman"/>
          <w:sz w:val="24"/>
          <w:szCs w:val="24"/>
          <w:lang w:val="fr-FR"/>
        </w:rPr>
        <w:t>Pedone</w:t>
      </w:r>
      <w:proofErr w:type="spellEnd"/>
      <w:r w:rsidR="00ED67C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Paris, 2020 </w:t>
      </w:r>
      <w:r w:rsidR="00ED67CC" w:rsidRPr="00ED67CC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="00ED67CC">
        <w:rPr>
          <w:rFonts w:ascii="Times New Roman" w:eastAsia="Times New Roman" w:hAnsi="Times New Roman" w:cs="Times New Roman"/>
          <w:sz w:val="24"/>
          <w:szCs w:val="24"/>
        </w:rPr>
        <w:t>υπό</w:t>
      </w:r>
      <w:r w:rsidR="00ED67CC" w:rsidRPr="00ED67C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ED67CC">
        <w:rPr>
          <w:rFonts w:ascii="Times New Roman" w:eastAsia="Times New Roman" w:hAnsi="Times New Roman" w:cs="Times New Roman"/>
          <w:sz w:val="24"/>
          <w:szCs w:val="24"/>
        </w:rPr>
        <w:t>έκδοση</w:t>
      </w:r>
      <w:r w:rsidR="00ED67CC" w:rsidRPr="00ED67CC">
        <w:rPr>
          <w:rFonts w:ascii="Times New Roman" w:eastAsia="Times New Roman" w:hAnsi="Times New Roman" w:cs="Times New Roman"/>
          <w:sz w:val="24"/>
          <w:szCs w:val="24"/>
          <w:lang w:val="fr-FR"/>
        </w:rPr>
        <w:t>).</w:t>
      </w:r>
    </w:p>
    <w:p w:rsidR="00466059" w:rsidRPr="005800FB" w:rsidRDefault="00466059" w:rsidP="005A1D03">
      <w:pPr>
        <w:pStyle w:val="ListParagraph"/>
        <w:numPr>
          <w:ilvl w:val="0"/>
          <w:numId w:val="6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Εξήντα χρόνια από την ίδρυση των Ηνωμένων Εθνών: Ειρήνη, ανθρώπινα δικαιώματα, βιώσιμη ανάπτυξη, θεσμική μεταρρύθμιση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συνεπιμέλεια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με την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Καθ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 Χ. Δίπλα),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>. Ι. Σιδέρης, Αθήνα, 2007.</w:t>
      </w:r>
    </w:p>
    <w:p w:rsidR="009C5F47" w:rsidRPr="005800FB" w:rsidRDefault="009C5F47" w:rsidP="009C5F47">
      <w:p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7CC" w:rsidRDefault="00560F1A" w:rsidP="00ED67CC">
      <w:p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Άρθρα</w:t>
      </w:r>
      <w:r w:rsidR="00466059" w:rsidRPr="005800FB">
        <w:rPr>
          <w:rFonts w:ascii="Times New Roman" w:eastAsia="Times New Roman" w:hAnsi="Times New Roman" w:cs="Times New Roman"/>
          <w:sz w:val="24"/>
          <w:szCs w:val="24"/>
        </w:rPr>
        <w:t xml:space="preserve"> σε επιστημονικά περιοδικά με κριτές και κ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εφάλαια σε συλλογικούς τόμους:</w:t>
      </w:r>
    </w:p>
    <w:p w:rsidR="00ED67CC" w:rsidRPr="00ED67CC" w:rsidRDefault="0015403B" w:rsidP="00ED67CC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  <w:r w:rsidRPr="00285A0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“</w:t>
      </w:r>
      <w:r w:rsidR="00ED67CC" w:rsidRPr="00ED67C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Vers un Pac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te Mondial pour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l’Environnement</w:t>
      </w:r>
      <w:r w:rsidR="00ED67CC" w:rsidRPr="00ED67C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:</w:t>
      </w:r>
      <w:proofErr w:type="gramEnd"/>
      <w:r w:rsidR="00ED67CC" w:rsidRPr="00ED67C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Réflexions sur l’efficacité du droit international de l’environnement</w:t>
      </w:r>
      <w:r w:rsidRPr="00285A0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”</w:t>
      </w:r>
      <w:r w:rsidR="00ED67CC" w:rsidRPr="00ED67CC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, in </w:t>
      </w:r>
      <w:r w:rsidR="00F81517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Droit international</w:t>
      </w:r>
      <w:r w:rsidR="00F81517" w:rsidRPr="00ED67C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: enjeux et défis</w:t>
      </w:r>
      <w:r w:rsidR="00F81517" w:rsidRPr="00F81517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. </w:t>
      </w:r>
      <w:r w:rsidR="00F81517" w:rsidRPr="00ED67C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Liber </w:t>
      </w:r>
      <w:proofErr w:type="spellStart"/>
      <w:r w:rsidR="00F81517" w:rsidRPr="00ED67C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Amicorum</w:t>
      </w:r>
      <w:proofErr w:type="spellEnd"/>
      <w:r w:rsidR="00F81517" w:rsidRPr="00ED67C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F81517" w:rsidRPr="00ED67C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Haritini</w:t>
      </w:r>
      <w:proofErr w:type="spellEnd"/>
      <w:r w:rsidR="00F81517" w:rsidRPr="00ED67C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F81517" w:rsidRPr="00ED67C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Dipla</w:t>
      </w:r>
      <w:proofErr w:type="spellEnd"/>
      <w:r w:rsid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81517" w:rsidRPr="00ED67CC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L. Boisson de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  <w:lang w:val="fr-FR"/>
        </w:rPr>
        <w:t>Chazournes</w:t>
      </w:r>
      <w:proofErr w:type="spellEnd"/>
      <w:r w:rsid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F81517"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>Emm</w:t>
      </w:r>
      <w:proofErr w:type="spellEnd"/>
      <w:r w:rsidR="00F81517"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F81517"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>Doussis</w:t>
      </w:r>
      <w:proofErr w:type="spellEnd"/>
      <w:r w:rsidR="00F81517"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G.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  <w:lang w:val="fr-FR"/>
        </w:rPr>
        <w:t>Andreone</w:t>
      </w:r>
      <w:proofErr w:type="spellEnd"/>
      <w:r w:rsid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A.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  <w:lang w:val="fr-FR"/>
        </w:rPr>
        <w:t>Zervaki</w:t>
      </w:r>
      <w:proofErr w:type="spellEnd"/>
      <w:r w:rsidR="00F81517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="00F81517" w:rsidRPr="00ED67C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F81517" w:rsidRPr="00ED67CC">
        <w:rPr>
          <w:rFonts w:ascii="Times New Roman" w:eastAsia="Times New Roman" w:hAnsi="Times New Roman" w:cs="Times New Roman"/>
          <w:sz w:val="24"/>
          <w:szCs w:val="24"/>
          <w:lang w:val="fr-FR"/>
        </w:rPr>
        <w:t>Pedone</w:t>
      </w:r>
      <w:proofErr w:type="spellEnd"/>
      <w:r w:rsid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Paris, 2020 </w:t>
      </w:r>
      <w:r w:rsidR="00ED67CC" w:rsidRPr="00ED67CC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="00ED67CC">
        <w:rPr>
          <w:rFonts w:ascii="Times New Roman" w:eastAsia="Times New Roman" w:hAnsi="Times New Roman" w:cs="Times New Roman"/>
          <w:sz w:val="24"/>
          <w:szCs w:val="24"/>
        </w:rPr>
        <w:t>υπό</w:t>
      </w:r>
      <w:r w:rsidR="00ED67CC" w:rsidRPr="00ED67C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ED67CC">
        <w:rPr>
          <w:rFonts w:ascii="Times New Roman" w:eastAsia="Times New Roman" w:hAnsi="Times New Roman" w:cs="Times New Roman"/>
          <w:sz w:val="24"/>
          <w:szCs w:val="24"/>
        </w:rPr>
        <w:t>έκδοση</w:t>
      </w:r>
      <w:r w:rsidR="00ED67CC" w:rsidRPr="00ED67C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). </w:t>
      </w:r>
    </w:p>
    <w:p w:rsidR="00ED67CC" w:rsidRPr="0015403B" w:rsidRDefault="00ED67CC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«Η εξωτερική δράση της ΕΕ για το περιβάλλον και το παράδειγμα της κλιματική</w:t>
      </w:r>
      <w:r w:rsidR="0015403B">
        <w:rPr>
          <w:rFonts w:ascii="Times New Roman" w:eastAsia="Times New Roman" w:hAnsi="Times New Roman" w:cs="Times New Roman"/>
          <w:sz w:val="24"/>
          <w:szCs w:val="24"/>
        </w:rPr>
        <w:t xml:space="preserve">ς αλλαγής», στο </w:t>
      </w:r>
      <w:proofErr w:type="spellStart"/>
      <w:r w:rsidR="0015403B">
        <w:rPr>
          <w:rFonts w:ascii="Times New Roman" w:eastAsia="Times New Roman" w:hAnsi="Times New Roman" w:cs="Times New Roman"/>
          <w:sz w:val="24"/>
          <w:szCs w:val="24"/>
        </w:rPr>
        <w:t>Μπλαβούκος</w:t>
      </w:r>
      <w:proofErr w:type="spellEnd"/>
      <w:r w:rsidR="0015403B">
        <w:rPr>
          <w:rFonts w:ascii="Times New Roman" w:eastAsia="Times New Roman" w:hAnsi="Times New Roman" w:cs="Times New Roman"/>
          <w:sz w:val="24"/>
          <w:szCs w:val="24"/>
        </w:rPr>
        <w:t xml:space="preserve"> Σ., </w:t>
      </w:r>
      <w:proofErr w:type="spellStart"/>
      <w:r w:rsidR="0015403B">
        <w:rPr>
          <w:rFonts w:ascii="Times New Roman" w:eastAsia="Times New Roman" w:hAnsi="Times New Roman" w:cs="Times New Roman"/>
          <w:sz w:val="24"/>
          <w:szCs w:val="24"/>
        </w:rPr>
        <w:t>Μπουραντώνης</w:t>
      </w:r>
      <w:proofErr w:type="spellEnd"/>
      <w:r w:rsidR="0015403B">
        <w:rPr>
          <w:rFonts w:ascii="Times New Roman" w:eastAsia="Times New Roman" w:hAnsi="Times New Roman" w:cs="Times New Roman"/>
          <w:sz w:val="24"/>
          <w:szCs w:val="24"/>
        </w:rPr>
        <w:t xml:space="preserve"> Δ. και </w:t>
      </w:r>
      <w:proofErr w:type="spellStart"/>
      <w:r w:rsidR="0015403B">
        <w:rPr>
          <w:rFonts w:ascii="Times New Roman" w:eastAsia="Times New Roman" w:hAnsi="Times New Roman" w:cs="Times New Roman"/>
          <w:sz w:val="24"/>
          <w:szCs w:val="24"/>
        </w:rPr>
        <w:t>Τσάκωνας</w:t>
      </w:r>
      <w:proofErr w:type="spellEnd"/>
      <w:r w:rsidR="0015403B">
        <w:rPr>
          <w:rFonts w:ascii="Times New Roman" w:eastAsia="Times New Roman" w:hAnsi="Times New Roman" w:cs="Times New Roman"/>
          <w:sz w:val="24"/>
          <w:szCs w:val="24"/>
        </w:rPr>
        <w:t xml:space="preserve"> Π. (</w:t>
      </w:r>
      <w:proofErr w:type="spellStart"/>
      <w:r w:rsidR="0015403B">
        <w:rPr>
          <w:rFonts w:ascii="Times New Roman" w:eastAsia="Times New Roman" w:hAnsi="Times New Roman" w:cs="Times New Roman"/>
          <w:sz w:val="24"/>
          <w:szCs w:val="24"/>
        </w:rPr>
        <w:t>επιμ</w:t>
      </w:r>
      <w:proofErr w:type="spellEnd"/>
      <w:r w:rsidR="0015403B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7CC">
        <w:rPr>
          <w:rFonts w:ascii="Times New Roman" w:eastAsia="Times New Roman" w:hAnsi="Times New Roman" w:cs="Times New Roman"/>
          <w:i/>
          <w:iCs/>
          <w:sz w:val="24"/>
          <w:szCs w:val="24"/>
        </w:rPr>
        <w:t>Εξωτερικές</w:t>
      </w:r>
      <w:r w:rsidRPr="001540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67CC">
        <w:rPr>
          <w:rFonts w:ascii="Times New Roman" w:eastAsia="Times New Roman" w:hAnsi="Times New Roman" w:cs="Times New Roman"/>
          <w:i/>
          <w:iCs/>
          <w:sz w:val="24"/>
          <w:szCs w:val="24"/>
        </w:rPr>
        <w:t>σχέσεις</w:t>
      </w:r>
      <w:r w:rsidRPr="001540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67CC">
        <w:rPr>
          <w:rFonts w:ascii="Times New Roman" w:eastAsia="Times New Roman" w:hAnsi="Times New Roman" w:cs="Times New Roman"/>
          <w:i/>
          <w:iCs/>
          <w:sz w:val="24"/>
          <w:szCs w:val="24"/>
        </w:rPr>
        <w:t>της</w:t>
      </w:r>
      <w:r w:rsidRPr="001540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67CC">
        <w:rPr>
          <w:rFonts w:ascii="Times New Roman" w:eastAsia="Times New Roman" w:hAnsi="Times New Roman" w:cs="Times New Roman"/>
          <w:i/>
          <w:iCs/>
          <w:sz w:val="24"/>
          <w:szCs w:val="24"/>
        </w:rPr>
        <w:t>ΕΕ</w:t>
      </w:r>
      <w:r w:rsidRPr="001540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403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="0015403B" w:rsidRPr="001540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403B">
        <w:rPr>
          <w:rFonts w:ascii="Times New Roman" w:eastAsia="Times New Roman" w:hAnsi="Times New Roman" w:cs="Times New Roman"/>
          <w:sz w:val="24"/>
          <w:szCs w:val="24"/>
        </w:rPr>
        <w:t>Ι</w:t>
      </w:r>
      <w:r w:rsidR="0015403B" w:rsidRPr="001540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Σιδέρης</w:t>
      </w:r>
      <w:r w:rsidRPr="001540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Αθήνα</w:t>
      </w:r>
      <w:r w:rsidRPr="0015403B">
        <w:rPr>
          <w:rFonts w:ascii="Times New Roman" w:eastAsia="Times New Roman" w:hAnsi="Times New Roman" w:cs="Times New Roman"/>
          <w:sz w:val="24"/>
          <w:szCs w:val="24"/>
        </w:rPr>
        <w:t>, 2020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, σελ. 303-320</w:t>
      </w:r>
      <w:r w:rsidRPr="00154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F1A" w:rsidRPr="003E34BA" w:rsidRDefault="0015403B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5A0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“</w:t>
      </w:r>
      <w:r w:rsidR="00560F1A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Nuances de </w:t>
      </w:r>
      <w:proofErr w:type="gramStart"/>
      <w:r w:rsidR="00560F1A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gris:</w:t>
      </w:r>
      <w:proofErr w:type="gramEnd"/>
      <w:r w:rsidR="00560F1A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 conditionnalités du FMI et les droits de l'homme</w:t>
      </w:r>
      <w:r w:rsidRPr="00285A0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”</w:t>
      </w:r>
      <w:r w:rsidR="00560F1A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560F1A" w:rsidRPr="005800FB">
        <w:rPr>
          <w:rFonts w:ascii="Times New Roman" w:eastAsia="Calibri" w:hAnsi="Times New Roman" w:cs="Times New Roman"/>
          <w:iCs/>
          <w:sz w:val="24"/>
          <w:szCs w:val="24"/>
          <w:lang w:val="fr-FR"/>
        </w:rPr>
        <w:t>in</w:t>
      </w:r>
      <w:r w:rsidR="00560F1A"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Titi C. (</w:t>
      </w:r>
      <w:proofErr w:type="spellStart"/>
      <w:r w:rsidR="00560F1A"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>dir</w:t>
      </w:r>
      <w:proofErr w:type="spellEnd"/>
      <w:r w:rsidR="00560F1A"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.), </w:t>
      </w:r>
      <w:r w:rsidR="00560F1A" w:rsidRPr="003E34BA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Droits de l'homme et droit international économique</w:t>
      </w:r>
      <w:r w:rsidR="00560F1A"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60F1A"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>Bruylant</w:t>
      </w:r>
      <w:proofErr w:type="spellEnd"/>
      <w:r w:rsidR="00560F1A"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Bruxelles, 2019, </w:t>
      </w:r>
      <w:proofErr w:type="spellStart"/>
      <w:r w:rsidR="00F81517">
        <w:rPr>
          <w:rFonts w:ascii="Times New Roman" w:eastAsia="Calibri" w:hAnsi="Times New Roman" w:cs="Times New Roman"/>
          <w:sz w:val="24"/>
          <w:szCs w:val="24"/>
        </w:rPr>
        <w:t>σελ</w:t>
      </w:r>
      <w:proofErr w:type="spellEnd"/>
      <w:r w:rsidR="00560F1A" w:rsidRPr="005800FB">
        <w:rPr>
          <w:rFonts w:ascii="Times New Roman" w:eastAsia="Calibri" w:hAnsi="Times New Roman" w:cs="Times New Roman"/>
          <w:sz w:val="24"/>
          <w:szCs w:val="24"/>
          <w:lang w:val="fr-FR"/>
        </w:rPr>
        <w:t>. 341-362.</w:t>
      </w:r>
    </w:p>
    <w:p w:rsidR="0015407D" w:rsidRPr="003E34BA" w:rsidRDefault="00AD3D24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5A0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“</w:t>
      </w:r>
      <w:r w:rsidR="0015407D" w:rsidRPr="005800FB">
        <w:rPr>
          <w:rFonts w:ascii="Times New Roman" w:hAnsi="Times New Roman" w:cs="Times New Roman"/>
          <w:sz w:val="24"/>
          <w:szCs w:val="24"/>
          <w:lang w:val="fr-FR"/>
        </w:rPr>
        <w:t xml:space="preserve">L’épopée de la baie de </w:t>
      </w:r>
      <w:proofErr w:type="spellStart"/>
      <w:r w:rsidR="0015407D" w:rsidRPr="005800FB">
        <w:rPr>
          <w:rFonts w:ascii="Times New Roman" w:hAnsi="Times New Roman" w:cs="Times New Roman"/>
          <w:sz w:val="24"/>
          <w:szCs w:val="24"/>
          <w:lang w:val="fr-FR"/>
        </w:rPr>
        <w:t>Piran</w:t>
      </w:r>
      <w:proofErr w:type="spellEnd"/>
      <w:r w:rsidRPr="00285A04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”</w:t>
      </w:r>
      <w:r w:rsidR="0015407D" w:rsidRPr="003E34B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15407D" w:rsidRPr="003E34BA">
        <w:rPr>
          <w:rFonts w:ascii="Times New Roman" w:hAnsi="Times New Roman" w:cs="Times New Roman"/>
          <w:i/>
          <w:sz w:val="24"/>
          <w:szCs w:val="24"/>
          <w:lang w:val="fr-FR"/>
        </w:rPr>
        <w:t>Annuaire de Droit de la Mer</w:t>
      </w:r>
      <w:r w:rsidR="00F8151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2018</w:t>
      </w:r>
      <w:r w:rsidR="0015407D" w:rsidRPr="003E34BA">
        <w:rPr>
          <w:rFonts w:ascii="Times New Roman" w:hAnsi="Times New Roman" w:cs="Times New Roman"/>
          <w:sz w:val="24"/>
          <w:szCs w:val="24"/>
          <w:lang w:val="fr-FR"/>
        </w:rPr>
        <w:t>, tome XXIII, 201</w:t>
      </w:r>
      <w:r w:rsidR="00F81517"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15407D" w:rsidRPr="003E34B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D67CC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="00ED67CC" w:rsidRPr="00ED67CC">
        <w:rPr>
          <w:rFonts w:ascii="Times New Roman" w:hAnsi="Times New Roman" w:cs="Times New Roman"/>
          <w:sz w:val="24"/>
          <w:szCs w:val="24"/>
          <w:lang w:val="fr-FR"/>
        </w:rPr>
        <w:t>. 155-178</w:t>
      </w:r>
      <w:r w:rsidR="0015407D" w:rsidRPr="003E34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60F1A" w:rsidRPr="005800FB" w:rsidRDefault="00560F1A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“The Work of the International Monetary Fund and Its Possible Relevance to Global Ocean Governance”, in Attard D.J., Fitzmaurice M. and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Ntovas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A.X.M. (eds.)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The IMLI Treatise </w:t>
      </w:r>
      <w:proofErr w:type="gramStart"/>
      <w:r w:rsidRPr="005800F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On</w:t>
      </w:r>
      <w:proofErr w:type="gramEnd"/>
      <w:r w:rsidRPr="005800F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Global Ocean Governance. Volume II: UN Specialized Agencies and Global Ocean Governance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Oxford University Press, Oxford, 2018,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</w:rPr>
        <w:t>σελ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GB"/>
        </w:rPr>
        <w:t>. 121-135.</w:t>
      </w:r>
    </w:p>
    <w:p w:rsidR="005A1D03" w:rsidRPr="005800FB" w:rsidRDefault="005A1D03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«Το θεσμικό σύστημα της Ευρωπαϊκής Ένωσης», στο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Μαραβέγιας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Ν. και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Σακελλαρόπουλος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Θ. (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επιμ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Ευρωπαϊκή Ολοκλήρωση και Ελλάδα: Οικονομία, Κοινωνία, Πολιτικές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Διόνικος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>, Αθήνα, 2018, 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 18-46.</w:t>
      </w:r>
    </w:p>
    <w:p w:rsidR="005A1D03" w:rsidRPr="005800FB" w:rsidRDefault="005A1D03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«Η περιβαλλοντική διακυβέρνηση στα Ηνωμένα Έθνη: Το παράδειγμα της κλιματικής αλλαγής», στο Δίπλα Χ. (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επιμ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 xml:space="preserve">Τα Ηνωμένα Έθνη και οι νέες προκλήσεις στο διεθνές στερέωμα,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Σάκκουλας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>, Αθήνα-Θεσσαλονίκη, 2018, 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 163-182.</w:t>
      </w:r>
    </w:p>
    <w:p w:rsidR="00560F1A" w:rsidRPr="005800FB" w:rsidRDefault="00560F1A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“Does International Environmental Law Matter in Sustainable Development?”,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Yearbook of International Environmental Law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Vol. 28, 2017,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</w:rPr>
        <w:t>σελ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. 1-12.</w:t>
      </w:r>
    </w:p>
    <w:p w:rsidR="00560F1A" w:rsidRPr="005800FB" w:rsidRDefault="00560F1A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“Marine Scientific Research”, in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Andreonne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G. (ed.)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future of the Law of the Sea. Bridging Gaps between national, individual and common interests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MARSAFENET, Springer, 2017,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</w:rPr>
        <w:t>σελ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. 87-104.</w:t>
      </w:r>
    </w:p>
    <w:p w:rsidR="0059780E" w:rsidRPr="005800FB" w:rsidRDefault="0059780E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7CC">
        <w:rPr>
          <w:rFonts w:ascii="Times New Roman" w:eastAsia="Times New Roman" w:hAnsi="Times New Roman" w:cs="Times New Roman"/>
          <w:sz w:val="24"/>
          <w:szCs w:val="24"/>
        </w:rPr>
        <w:t xml:space="preserve">«Θαλάσσια επιστημονική έρευνα στη Μεσόγειο», στο </w:t>
      </w:r>
      <w:r w:rsidRPr="00ED67CC">
        <w:rPr>
          <w:rFonts w:ascii="Times New Roman" w:eastAsia="Times New Roman" w:hAnsi="Times New Roman" w:cs="Times New Roman"/>
          <w:i/>
          <w:sz w:val="24"/>
          <w:szCs w:val="24"/>
        </w:rPr>
        <w:t>Το δίκαιο της θάλασσας στη Μεσόγειο</w:t>
      </w:r>
      <w:r w:rsidRPr="00ED67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7CC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Pr="00ED67CC">
        <w:rPr>
          <w:rFonts w:ascii="Times New Roman" w:eastAsia="Times New Roman" w:hAnsi="Times New Roman" w:cs="Times New Roman"/>
          <w:sz w:val="24"/>
          <w:szCs w:val="24"/>
        </w:rPr>
        <w:t>. Ευρωπαϊκού Κέντρου Δημοσίου Δικαίου, Αθήνα, 2017, 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r w:rsidRPr="00ED67CC">
        <w:rPr>
          <w:rFonts w:ascii="Times New Roman" w:eastAsia="Times New Roman" w:hAnsi="Times New Roman" w:cs="Times New Roman"/>
          <w:sz w:val="24"/>
          <w:szCs w:val="24"/>
        </w:rPr>
        <w:t>. 53-63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80E" w:rsidRPr="005800FB" w:rsidRDefault="0059780E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«Η διεθνής ευθύνη των κρατών», στο Αντωνόπουλος Κ. Και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Μαγκλιβέρας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Κ. (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επιμ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Το Δίκαιο της Διεθνούς Κοινωνίας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, 3</w:t>
      </w:r>
      <w:r w:rsidRPr="005800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η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έκδοση, Νομική Βιβλιοθήκη, Αθήνα, 2017, 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 455-484.</w:t>
      </w:r>
    </w:p>
    <w:p w:rsidR="0059780E" w:rsidRPr="005800FB" w:rsidRDefault="0059780E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«Η διεθνής ευθύνη των διεθνών οργανισμών», στο Αντωνόπουλος Κ. Και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Μαγκλιβέρας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Κ. (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επιμ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Το Δίκαιο της Διεθνούς Κοινωνίας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, 3</w:t>
      </w:r>
      <w:r w:rsidRPr="005800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η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έκδοση, Νομική Βιβλιοθήκη, Αθήνα, 2017, 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 485-504.</w:t>
      </w:r>
    </w:p>
    <w:p w:rsidR="00560F1A" w:rsidRPr="005800FB" w:rsidRDefault="00560F1A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“Reconsidering the Marine Scientific Research in the Adriatic and Ionian Seas: Taking Stock and Looking Ahead”, in Caligiuri A. (ed.),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Governance of the Adriatic and Ionian Marine Space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Editoriale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Scientifica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Milano, 2016,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</w:rPr>
        <w:t>σελ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. 107-118.</w:t>
      </w:r>
    </w:p>
    <w:p w:rsidR="0059780E" w:rsidRPr="005800FB" w:rsidRDefault="0059780E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«Πολυμερής διπλωματία», στο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Ντόκος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Θ. (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επιμ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Λευκή Βίβλος για την Ελληνική Εξωτερική Πολιτική</w:t>
      </w:r>
      <w:r w:rsidR="00737D1D" w:rsidRPr="005800FB">
        <w:rPr>
          <w:rFonts w:ascii="Times New Roman" w:eastAsia="Times New Roman" w:hAnsi="Times New Roman" w:cs="Times New Roman"/>
          <w:i/>
          <w:sz w:val="24"/>
          <w:szCs w:val="24"/>
        </w:rPr>
        <w:t>, Άμυνα και Ασφάλεια</w:t>
      </w:r>
      <w:r w:rsidR="00737D1D"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37D1D"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="00737D1D" w:rsidRPr="005800FB">
        <w:rPr>
          <w:rFonts w:ascii="Times New Roman" w:eastAsia="Times New Roman" w:hAnsi="Times New Roman" w:cs="Times New Roman"/>
          <w:sz w:val="24"/>
          <w:szCs w:val="24"/>
        </w:rPr>
        <w:t>. Ι. Σιδέρης, Αθήνα, 2016, 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r w:rsidR="00737D1D" w:rsidRPr="005800FB">
        <w:rPr>
          <w:rFonts w:ascii="Times New Roman" w:eastAsia="Times New Roman" w:hAnsi="Times New Roman" w:cs="Times New Roman"/>
          <w:sz w:val="24"/>
          <w:szCs w:val="24"/>
        </w:rPr>
        <w:t>. 241-246.</w:t>
      </w:r>
    </w:p>
    <w:p w:rsidR="00737D1D" w:rsidRPr="003F2967" w:rsidRDefault="00737D1D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«Η ευθύνη προστασίας πληθυσμών: Νεωτερικές όψεις και πρακτικές εφαρμογής», στο Μεταξάς Α.Ι.Δ. (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επιμ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Πολιτική</w:t>
      </w:r>
      <w:r w:rsidRPr="003F29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Επιστήμη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τομ</w:t>
      </w:r>
      <w:proofErr w:type="spellEnd"/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Διεθνείς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Σχέσεις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Συσχετισμοί και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Διεξαρτήσεις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>. Ι. Σιδέρης, Αθήνα, 2016, 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 197-214.</w:t>
      </w:r>
    </w:p>
    <w:p w:rsidR="00737D1D" w:rsidRPr="005800FB" w:rsidRDefault="00737D1D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«Η προστασία του περιβάλλοντος στην Ευρωπαϊκή Ένωση», στο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Μαραβέγιας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Ν. (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επιμ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Ευρωπαϊκή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Ένωση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Δημιουργία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εξέλιξη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προοπτικές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Κριτική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Αθήνα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2016,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385-402.</w:t>
      </w:r>
    </w:p>
    <w:p w:rsidR="00737D1D" w:rsidRPr="005800FB" w:rsidRDefault="00737D1D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296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Ευρωπαϊκή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Ένωση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και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το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διεθνές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δίκαιο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περιβάλλοντος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Παρακολούθηση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συμπόρευση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ή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καθοδήγηση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;»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στον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Τιμητικό</w:t>
      </w:r>
      <w:r w:rsidRPr="003F29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Τόμο</w:t>
      </w:r>
      <w:r w:rsidRPr="003F29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για</w:t>
      </w:r>
      <w:r w:rsidRPr="003F29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τον</w:t>
      </w:r>
      <w:r w:rsidRPr="003F29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Καθηγητή</w:t>
      </w:r>
      <w:r w:rsidRPr="003F29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Παναγιώτη</w:t>
      </w:r>
      <w:r w:rsidRPr="003F29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Κανελλόπουλο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Παν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Πειραιώς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Σάκκουλας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Αθήνα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Θεσσαλονίκη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2015,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139-159. </w:t>
      </w:r>
    </w:p>
    <w:p w:rsidR="0015407D" w:rsidRPr="005800FB" w:rsidRDefault="0015407D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0FB">
        <w:rPr>
          <w:rFonts w:ascii="Times New Roman" w:hAnsi="Times New Roman" w:cs="Times New Roman"/>
          <w:sz w:val="24"/>
          <w:szCs w:val="24"/>
          <w:lang w:val="en-US"/>
        </w:rPr>
        <w:t xml:space="preserve">“Revisiting the Responsibility of International Organizations: Taking Stock and Looking Forward”, in </w:t>
      </w:r>
      <w:proofErr w:type="spellStart"/>
      <w:r w:rsidRPr="005800FB">
        <w:rPr>
          <w:rFonts w:ascii="Times New Roman" w:hAnsi="Times New Roman" w:cs="Times New Roman"/>
          <w:sz w:val="24"/>
          <w:szCs w:val="24"/>
          <w:lang w:val="en-US"/>
        </w:rPr>
        <w:t>Skouteris</w:t>
      </w:r>
      <w:proofErr w:type="spellEnd"/>
      <w:r w:rsidRPr="005800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0FB">
        <w:rPr>
          <w:rFonts w:ascii="Times New Roman" w:hAnsi="Times New Roman" w:cs="Times New Roman"/>
          <w:sz w:val="24"/>
          <w:szCs w:val="24"/>
        </w:rPr>
        <w:t>Τ</w:t>
      </w:r>
      <w:r w:rsidRPr="005800FB">
        <w:rPr>
          <w:rFonts w:ascii="Times New Roman" w:hAnsi="Times New Roman" w:cs="Times New Roman"/>
          <w:sz w:val="24"/>
          <w:szCs w:val="24"/>
          <w:lang w:val="en-US"/>
        </w:rPr>
        <w:t xml:space="preserve">. and </w:t>
      </w:r>
      <w:proofErr w:type="spellStart"/>
      <w:r w:rsidRPr="005800FB">
        <w:rPr>
          <w:rFonts w:ascii="Times New Roman" w:hAnsi="Times New Roman" w:cs="Times New Roman"/>
          <w:sz w:val="24"/>
          <w:szCs w:val="24"/>
          <w:lang w:val="en-US"/>
        </w:rPr>
        <w:t>Vagias</w:t>
      </w:r>
      <w:proofErr w:type="spellEnd"/>
      <w:r w:rsidRPr="005800FB">
        <w:rPr>
          <w:rFonts w:ascii="Times New Roman" w:hAnsi="Times New Roman" w:cs="Times New Roman"/>
          <w:sz w:val="24"/>
          <w:szCs w:val="24"/>
          <w:lang w:val="en-US"/>
        </w:rPr>
        <w:t xml:space="preserve"> M. (eds.) </w:t>
      </w:r>
      <w:r w:rsidRPr="005800FB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Organizations and the Protection of Human Rights:</w:t>
      </w:r>
      <w:r w:rsidRPr="005800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0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Essays in honor of Professor </w:t>
      </w:r>
      <w:proofErr w:type="spellStart"/>
      <w:r w:rsidRPr="005800FB">
        <w:rPr>
          <w:rFonts w:ascii="Times New Roman" w:hAnsi="Times New Roman" w:cs="Times New Roman"/>
          <w:i/>
          <w:sz w:val="24"/>
          <w:szCs w:val="24"/>
          <w:lang w:val="en-US"/>
        </w:rPr>
        <w:t>Paroula</w:t>
      </w:r>
      <w:proofErr w:type="spellEnd"/>
      <w:r w:rsidRPr="005800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00FB">
        <w:rPr>
          <w:rFonts w:ascii="Times New Roman" w:hAnsi="Times New Roman" w:cs="Times New Roman"/>
          <w:i/>
          <w:sz w:val="24"/>
          <w:szCs w:val="24"/>
          <w:lang w:val="en-US"/>
        </w:rPr>
        <w:t>Naskou-Perraki</w:t>
      </w:r>
      <w:proofErr w:type="spellEnd"/>
      <w:r w:rsidRPr="005800FB">
        <w:rPr>
          <w:rFonts w:ascii="Times New Roman" w:hAnsi="Times New Roman" w:cs="Times New Roman"/>
          <w:sz w:val="24"/>
          <w:szCs w:val="24"/>
          <w:lang w:val="en-US"/>
        </w:rPr>
        <w:t xml:space="preserve">, Themis publications, Athens, 2014, </w:t>
      </w:r>
      <w:proofErr w:type="spellStart"/>
      <w:r w:rsidR="00F81517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Pr="005800FB">
        <w:rPr>
          <w:rFonts w:ascii="Times New Roman" w:hAnsi="Times New Roman" w:cs="Times New Roman"/>
          <w:sz w:val="24"/>
          <w:szCs w:val="24"/>
          <w:lang w:val="en-US"/>
        </w:rPr>
        <w:t>. 47-62.</w:t>
      </w:r>
    </w:p>
    <w:p w:rsidR="00737D1D" w:rsidRPr="003E34BA" w:rsidRDefault="00AD3D24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5A04">
        <w:rPr>
          <w:rFonts w:ascii="Times New Roman" w:eastAsia="Times New Roman" w:hAnsi="Times New Roman" w:cs="Times New Roman"/>
          <w:sz w:val="24"/>
          <w:szCs w:val="24"/>
          <w:lang w:val="fr-FR"/>
        </w:rPr>
        <w:t>“</w:t>
      </w:r>
      <w:r w:rsidR="00737D1D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Sauver les baleines contre les baleiniers</w:t>
      </w:r>
      <w:r w:rsidR="00F81517"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737D1D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Coup de projecteur sur </w:t>
      </w:r>
      <w:r w:rsidR="00737D1D" w:rsidRPr="005800FB">
        <w:rPr>
          <w:rFonts w:ascii="Times New Roman" w:hAnsi="Times New Roman" w:cs="Times New Roman"/>
          <w:sz w:val="24"/>
          <w:szCs w:val="24"/>
          <w:lang w:val="fr-FR"/>
        </w:rPr>
        <w:t>l’arrêt de la CIJ du 31 mars 2014</w:t>
      </w:r>
      <w:r w:rsidRPr="00285A04">
        <w:rPr>
          <w:rFonts w:ascii="Times New Roman" w:eastAsia="Times New Roman" w:hAnsi="Times New Roman" w:cs="Times New Roman"/>
          <w:sz w:val="24"/>
          <w:szCs w:val="24"/>
          <w:lang w:val="fr-FR"/>
        </w:rPr>
        <w:t>”</w:t>
      </w:r>
      <w:r w:rsidR="00737D1D" w:rsidRPr="003E34B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15407D" w:rsidRPr="003E34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407D" w:rsidRPr="003E34BA">
        <w:rPr>
          <w:rFonts w:ascii="Times New Roman" w:hAnsi="Times New Roman" w:cs="Times New Roman"/>
          <w:i/>
          <w:sz w:val="24"/>
          <w:szCs w:val="24"/>
          <w:lang w:val="fr-FR"/>
        </w:rPr>
        <w:t>Annuaire de Droit de la Mer</w:t>
      </w:r>
      <w:r w:rsidR="00F81517" w:rsidRPr="00F8151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2013</w:t>
      </w:r>
      <w:r w:rsidR="0015407D" w:rsidRPr="003E34BA">
        <w:rPr>
          <w:rFonts w:ascii="Times New Roman" w:hAnsi="Times New Roman" w:cs="Times New Roman"/>
          <w:sz w:val="24"/>
          <w:szCs w:val="24"/>
          <w:lang w:val="fr-FR"/>
        </w:rPr>
        <w:t>, tome XVIII, 201</w:t>
      </w:r>
      <w:r w:rsidR="00F81517" w:rsidRPr="00F81517">
        <w:rPr>
          <w:rFonts w:ascii="Times New Roman" w:hAnsi="Times New Roman" w:cs="Times New Roman"/>
          <w:sz w:val="24"/>
          <w:szCs w:val="24"/>
          <w:lang w:val="fr-FR"/>
        </w:rPr>
        <w:t>4</w:t>
      </w:r>
      <w:r w:rsidR="0015407D" w:rsidRPr="003E34B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F81517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="0015407D" w:rsidRPr="003E34BA">
        <w:rPr>
          <w:rFonts w:ascii="Times New Roman" w:hAnsi="Times New Roman" w:cs="Times New Roman"/>
          <w:sz w:val="24"/>
          <w:szCs w:val="24"/>
          <w:lang w:val="fr-FR"/>
        </w:rPr>
        <w:t>. 175-198.</w:t>
      </w:r>
    </w:p>
    <w:p w:rsidR="00560F1A" w:rsidRPr="003E34BA" w:rsidRDefault="00AD3D24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5A04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“</w:t>
      </w:r>
      <w:r w:rsidR="00560F1A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L’organisation politique à vocation universelle dans l’œuvre de Georges </w:t>
      </w:r>
      <w:proofErr w:type="gramStart"/>
      <w:r w:rsidR="00560F1A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Scelle:</w:t>
      </w:r>
      <w:proofErr w:type="gramEnd"/>
      <w:r w:rsidR="00560F1A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théorie et applications</w:t>
      </w:r>
      <w:r w:rsidRPr="00285A04">
        <w:rPr>
          <w:rFonts w:ascii="Times New Roman" w:eastAsia="Times New Roman" w:hAnsi="Times New Roman" w:cs="Times New Roman"/>
          <w:sz w:val="24"/>
          <w:szCs w:val="24"/>
          <w:lang w:val="fr-FR"/>
        </w:rPr>
        <w:t>”</w:t>
      </w:r>
      <w:r w:rsidR="00560F1A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in </w:t>
      </w:r>
      <w:proofErr w:type="spellStart"/>
      <w:r w:rsidR="00560F1A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Apostolidis</w:t>
      </w:r>
      <w:proofErr w:type="spellEnd"/>
      <w:r w:rsidR="00560F1A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C. &amp; </w:t>
      </w:r>
      <w:proofErr w:type="spellStart"/>
      <w:r w:rsidR="00560F1A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Tourard</w:t>
      </w:r>
      <w:proofErr w:type="spellEnd"/>
      <w:r w:rsidR="00560F1A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H. (</w:t>
      </w:r>
      <w:proofErr w:type="spellStart"/>
      <w:r w:rsidR="00560F1A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15407D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ds</w:t>
      </w:r>
      <w:proofErr w:type="spellEnd"/>
      <w:r w:rsidR="0015407D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.)</w:t>
      </w:r>
      <w:r w:rsidR="00560F1A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560F1A" w:rsidRPr="003E34B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Actualité de Georges Scelle</w:t>
      </w:r>
      <w:r w:rsidR="00560F1A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éd. Universitaires de Dijon, Dijon, 2013,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</w:rPr>
        <w:t>σελ</w:t>
      </w:r>
      <w:proofErr w:type="spellEnd"/>
      <w:r w:rsidR="00560F1A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. 133-147.</w:t>
      </w:r>
    </w:p>
    <w:p w:rsidR="00D563BC" w:rsidRPr="005800FB" w:rsidRDefault="00D563BC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«Ο εξευρωπαϊσμός της ελληνικής περιβαλλοντικής πολιτικής», στο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Μαραβέγιας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Ν. (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επιμ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Εξευρωπαϊσμός στο Μεσογειακό χώρο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Νομική Βιβλιοθήκη, Αθήνα, 2013, 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σελ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 297-326.</w:t>
      </w:r>
    </w:p>
    <w:p w:rsidR="00D563BC" w:rsidRPr="005800FB" w:rsidRDefault="00D563BC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«Ζητήματα κρατικής ευθύνης από την τουρκική εισβολή στην Κύπρο το 1974», στο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Παπαπολυβίου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Π., Συρίγος Α. και Χατζηβασιλείου Ε. (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επιμ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Το Κυπριακό και το διεθνές σύστημα, 1945-1974: Αναζητώντας θέση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>. Πατάκης, Αθήνα, 2013, 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 289-303.</w:t>
      </w:r>
    </w:p>
    <w:p w:rsidR="00D563BC" w:rsidRPr="005800FB" w:rsidRDefault="00D563BC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«Το διεθνές σύστημα προστασίας </w:t>
      </w:r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 xml:space="preserve">του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περιβάλλοντος», στο </w:t>
      </w:r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 xml:space="preserve">Κόντης Α. και </w:t>
      </w:r>
      <w:proofErr w:type="spellStart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Τσαρδανίδης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 xml:space="preserve"> Χ. (</w:t>
      </w:r>
      <w:proofErr w:type="spellStart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επιμ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="00655FC6" w:rsidRPr="005800FB">
        <w:rPr>
          <w:rFonts w:ascii="Times New Roman" w:eastAsia="Times New Roman" w:hAnsi="Times New Roman" w:cs="Times New Roman"/>
          <w:i/>
          <w:sz w:val="24"/>
          <w:szCs w:val="24"/>
        </w:rPr>
        <w:t>Διεθνής Πολιτική Οικονομία: Θεωρία, Δομή και Προκλήσεις της Παγκόσμιας Οικονομίας</w:t>
      </w:r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 xml:space="preserve">, β΄ έκδοση επαυξημένη και βελτιωμένη, </w:t>
      </w:r>
      <w:proofErr w:type="spellStart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Παπαζήση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, Αθήνα, 2012, 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. 871-896.</w:t>
      </w:r>
    </w:p>
    <w:p w:rsidR="00560F1A" w:rsidRPr="005800FB" w:rsidRDefault="00560F1A" w:rsidP="005A1D03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“The Europeanisation of the Greek Environmental Policy: Between Ambition and Ambivalence”, </w:t>
      </w:r>
      <w:proofErr w:type="spellStart"/>
      <w:r w:rsidRPr="005800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Revista</w:t>
      </w:r>
      <w:proofErr w:type="spellEnd"/>
      <w:r w:rsidRPr="005800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5800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Estudios</w:t>
      </w:r>
      <w:proofErr w:type="spellEnd"/>
      <w:r w:rsidRPr="005800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800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Europeos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, n. 58, Julio-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Diciembre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2011,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</w:rPr>
        <w:t>σελ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. 47-66.</w:t>
      </w:r>
    </w:p>
    <w:p w:rsidR="00D563BC" w:rsidRPr="005800FB" w:rsidRDefault="00D563BC" w:rsidP="00D563BC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“Το διεθνές ανθρωπιστικό δίκαιο και οι ειρηνευτικές επιχειρήσεις των Ηνωμένων Εθνών”, στο Κούφα</w:t>
      </w:r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 xml:space="preserve"> Κ. (</w:t>
      </w:r>
      <w:proofErr w:type="spellStart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επιμ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Πρώτο εκπαιδευτικό σεμινάριο για τη διάδοση και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την εφαρμογή του διεθνούς ανθρωπιστικού δικαίου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Σφακιανάκη, Θεσσαλονίκη, </w:t>
      </w:r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2011, 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 115-156.</w:t>
      </w:r>
    </w:p>
    <w:p w:rsidR="00D563BC" w:rsidRPr="003E34BA" w:rsidRDefault="00AD3D24" w:rsidP="00D563BC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5A04">
        <w:rPr>
          <w:rFonts w:ascii="Times New Roman" w:eastAsia="Times New Roman" w:hAnsi="Times New Roman" w:cs="Times New Roman"/>
          <w:sz w:val="24"/>
          <w:szCs w:val="24"/>
          <w:lang w:val="fr-FR"/>
        </w:rPr>
        <w:t>“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protection de l’environnement dans la jurisprudence récente de la Cour Internationale de </w:t>
      </w:r>
      <w:r w:rsidR="00655FC6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Justice</w:t>
      </w:r>
      <w:r w:rsidR="00F81517"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655FC6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propos de l’arrêt des </w:t>
      </w:r>
      <w:r w:rsidR="00D563BC"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Usines de pâte à papier sur le fleuve Uruguay 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(20 avril 2010)</w:t>
      </w:r>
      <w:r w:rsidRPr="00285A04">
        <w:rPr>
          <w:rFonts w:ascii="Times New Roman" w:eastAsia="Times New Roman" w:hAnsi="Times New Roman" w:cs="Times New Roman"/>
          <w:sz w:val="24"/>
          <w:szCs w:val="24"/>
          <w:lang w:val="fr-FR"/>
        </w:rPr>
        <w:t>”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D563BC"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Revue Hellénique de Droit International, </w:t>
      </w:r>
      <w:r w:rsidR="00655FC6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2011, n. 2,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</w:rPr>
        <w:t>σελ</w:t>
      </w:r>
      <w:proofErr w:type="spellEnd"/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. 661-688.</w:t>
      </w:r>
    </w:p>
    <w:p w:rsidR="00D563BC" w:rsidRPr="005800FB" w:rsidRDefault="00D563BC" w:rsidP="00D563BC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Seal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Deal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: μια νέα προσέγγιση για την κλιματική αλλαγή”, στο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Ντάλης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 xml:space="preserve"> Σ. (</w:t>
      </w:r>
      <w:proofErr w:type="spellStart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επιμ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Από τον Μπους στον Ομπάμα. Η διεθνής πολιτική σε ένα κόσμο που αλλάζει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Παπαζήση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, Αθήνα, 2010, 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 240-256.</w:t>
      </w:r>
    </w:p>
    <w:p w:rsidR="00D563BC" w:rsidRPr="00355C55" w:rsidRDefault="00AD3D24" w:rsidP="00D563BC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5A04">
        <w:rPr>
          <w:rFonts w:ascii="Times New Roman" w:eastAsia="Times New Roman" w:hAnsi="Times New Roman" w:cs="Times New Roman"/>
          <w:sz w:val="24"/>
          <w:szCs w:val="24"/>
          <w:lang w:val="fr-FR"/>
        </w:rPr>
        <w:t>“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Le principe d’intégration</w:t>
      </w:r>
      <w:r w:rsidRPr="00285A04">
        <w:rPr>
          <w:rFonts w:ascii="Times New Roman" w:eastAsia="Times New Roman" w:hAnsi="Times New Roman" w:cs="Times New Roman"/>
          <w:sz w:val="24"/>
          <w:szCs w:val="24"/>
          <w:lang w:val="fr-FR"/>
        </w:rPr>
        <w:t>”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, in</w:t>
      </w:r>
      <w:r w:rsidR="00655FC6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Billet</w:t>
      </w:r>
      <w:r w:rsidR="00655FC6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P.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Durousseau</w:t>
      </w:r>
      <w:proofErr w:type="spellEnd"/>
      <w:r w:rsidR="00655FC6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M.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, Martin</w:t>
      </w:r>
      <w:r w:rsidR="00655FC6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G. And </w:t>
      </w:r>
      <w:proofErr w:type="spellStart"/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Trinquelle</w:t>
      </w:r>
      <w:proofErr w:type="spellEnd"/>
      <w:r w:rsidR="00655FC6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I.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655FC6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dir</w:t>
      </w:r>
      <w:proofErr w:type="spellEnd"/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.), </w:t>
      </w:r>
      <w:r w:rsidR="00D563BC"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Droit de l’environnement et protection de la santé, 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Société française pour le droit de l’environnement, </w:t>
      </w:r>
      <w:proofErr w:type="gramStart"/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collection:</w:t>
      </w:r>
      <w:proofErr w:type="gramEnd"/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logiques juridiques, éd. </w:t>
      </w:r>
      <w:proofErr w:type="spellStart"/>
      <w:r w:rsidR="00D563BC" w:rsidRPr="00355C55">
        <w:rPr>
          <w:rFonts w:ascii="Times New Roman" w:eastAsia="Times New Roman" w:hAnsi="Times New Roman" w:cs="Times New Roman"/>
          <w:sz w:val="24"/>
          <w:szCs w:val="24"/>
          <w:lang w:val="fr-FR"/>
        </w:rPr>
        <w:t>L’Harmattan</w:t>
      </w:r>
      <w:proofErr w:type="spellEnd"/>
      <w:r w:rsidR="00D563BC" w:rsidRPr="00355C5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Paris, 2009,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</w:rPr>
        <w:t>σελ</w:t>
      </w:r>
      <w:proofErr w:type="spellEnd"/>
      <w:r w:rsidR="00D563BC" w:rsidRPr="00355C55">
        <w:rPr>
          <w:rFonts w:ascii="Times New Roman" w:eastAsia="Times New Roman" w:hAnsi="Times New Roman" w:cs="Times New Roman"/>
          <w:sz w:val="24"/>
          <w:szCs w:val="24"/>
          <w:lang w:val="fr-FR"/>
        </w:rPr>
        <w:t>. 255-260.</w:t>
      </w:r>
    </w:p>
    <w:p w:rsidR="00D563BC" w:rsidRPr="005800FB" w:rsidRDefault="00D563BC" w:rsidP="00D563BC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“Οι διεθνείς ρυθμίσεις για την προστασία του περιβάλλοντος: χαρακτηριστικά, αδυναμίες και νέες τάσεις”, στο Βασιλόπουλος</w:t>
      </w:r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FC6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επιμ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Η συμβολή της νομολογίας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στην εξέλιξη του δικαίου περιβάλλοντος – Βιώσιμη ανάπτυξη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Σάκκουλας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>, Αθήνα-</w:t>
      </w:r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Θεσσαλονίκη, 2009, 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 121-132.</w:t>
      </w:r>
    </w:p>
    <w:p w:rsidR="00D563BC" w:rsidRPr="003E34BA" w:rsidRDefault="00AD3D24" w:rsidP="00D563BC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5A04">
        <w:rPr>
          <w:rFonts w:ascii="Times New Roman" w:eastAsia="Times New Roman" w:hAnsi="Times New Roman" w:cs="Times New Roman"/>
          <w:sz w:val="24"/>
          <w:szCs w:val="24"/>
          <w:lang w:val="fr-FR"/>
        </w:rPr>
        <w:t>“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L’évolution du système de </w:t>
      </w:r>
      <w:proofErr w:type="gramStart"/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Barcelone:</w:t>
      </w:r>
      <w:proofErr w:type="gramEnd"/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protocole sur la gestion intégrée des zones côtières de la Méditerranée</w:t>
      </w:r>
      <w:r w:rsidRPr="00285A04">
        <w:rPr>
          <w:rFonts w:ascii="Times New Roman" w:eastAsia="Times New Roman" w:hAnsi="Times New Roman" w:cs="Times New Roman"/>
          <w:sz w:val="24"/>
          <w:szCs w:val="24"/>
          <w:lang w:val="fr-FR"/>
        </w:rPr>
        <w:t>”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D563BC"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Annuaire du droit de la mer</w:t>
      </w:r>
      <w:r w:rsidR="00F81517" w:rsidRPr="00F81517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2008</w:t>
      </w:r>
      <w:r w:rsidR="00655FC6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tome XIII, </w:t>
      </w:r>
      <w:r w:rsidR="00F81517"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2009,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</w:rPr>
        <w:t>σελ</w:t>
      </w:r>
      <w:proofErr w:type="spellEnd"/>
      <w:r w:rsidR="00F81517"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371-386.</w:t>
      </w:r>
    </w:p>
    <w:p w:rsidR="00D563BC" w:rsidRPr="005800FB" w:rsidRDefault="00D563BC" w:rsidP="00D563BC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Quis</w:t>
      </w:r>
      <w:proofErr w:type="spellEnd"/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custodiet</w:t>
      </w:r>
      <w:proofErr w:type="spellEnd"/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ipsos</w:t>
      </w:r>
      <w:proofErr w:type="spellEnd"/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custodies</w:t>
      </w:r>
      <w:proofErr w:type="spellEnd"/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?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Ζητήματα ευθύνης των διεθνών οργανισμών στο πλαίσιο των επιχειρήσεων για τη διεθνή ειρήνη και ασφάλεια”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στο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Περράκης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Σ. (</w:t>
      </w:r>
      <w:proofErr w:type="spellStart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επιμ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Δι</w:t>
      </w:r>
      <w:r w:rsidR="00655FC6"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εθνείς Οργανισμοί: Νομικές και πολιτικές ό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ψεις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Αντ. Ν.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Σάκκουλας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Αθήνα-Κομοτηνή, 2008, 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 33-64.</w:t>
      </w:r>
    </w:p>
    <w:p w:rsidR="00D563BC" w:rsidRPr="005800FB" w:rsidRDefault="00D563BC" w:rsidP="00D563BC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“Η συνεισφορά των Ηνωμένων Εθνών στον τομέα της προστασίας του περιβάλλοντος”, στο Δίπλα</w:t>
      </w:r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 xml:space="preserve"> Χ. και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Δούση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 xml:space="preserve"> Ε.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επιμ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Εξήντα χρόνια από την ίδρυση των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FC6"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Ηνωμένων Εθνών: Ειρήνη, α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ν</w:t>
      </w:r>
      <w:r w:rsidR="00655FC6"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θρώπινα δικαιώματα, βιώσιμη ανάπτυξη, θ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εσμική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FC6"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μ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εταρρύθμιση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. Ι. Σιδέρης, Αθήνα, 2007, 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 215-233.</w:t>
      </w:r>
    </w:p>
    <w:p w:rsidR="00D563BC" w:rsidRPr="003F2967" w:rsidRDefault="00D563BC" w:rsidP="00D563BC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“Η έννομη τάξη της Ευρωπαϊκής Ένωσης”, στο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Μαραβέγιας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 xml:space="preserve"> Ν. και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Τσινισιζέλης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 xml:space="preserve"> Μ. (</w:t>
      </w:r>
      <w:proofErr w:type="spellStart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επιμ</w:t>
      </w:r>
      <w:proofErr w:type="spellEnd"/>
      <w:r w:rsidR="00655FC6" w:rsidRPr="005800FB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FC6"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Νέα</w:t>
      </w:r>
      <w:r w:rsidR="00655FC6" w:rsidRPr="003F29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55FC6"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Ευρωπαϊκή</w:t>
      </w:r>
      <w:r w:rsidR="00655FC6" w:rsidRPr="003F29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55FC6"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Ένωση</w:t>
      </w:r>
      <w:r w:rsidR="00655FC6" w:rsidRPr="003F296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3F29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Οργάνωση</w:t>
      </w:r>
      <w:r w:rsidRPr="003F29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και</w:t>
      </w:r>
      <w:r w:rsidRPr="003F29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Πολιτικές</w:t>
      </w:r>
      <w:r w:rsidRPr="003F29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50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χρόνια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E13AE"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="004E13AE" w:rsidRPr="003F29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Θεμέλιο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Αθήνα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 xml:space="preserve">, 2007, </w:t>
      </w:r>
      <w:r w:rsidR="004E13AE" w:rsidRPr="005800FB">
        <w:rPr>
          <w:rFonts w:ascii="Times New Roman" w:eastAsia="Times New Roman" w:hAnsi="Times New Roman" w:cs="Times New Roman"/>
          <w:sz w:val="24"/>
          <w:szCs w:val="24"/>
        </w:rPr>
        <w:t>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r w:rsidRPr="003F2967">
        <w:rPr>
          <w:rFonts w:ascii="Times New Roman" w:eastAsia="Times New Roman" w:hAnsi="Times New Roman" w:cs="Times New Roman"/>
          <w:sz w:val="24"/>
          <w:szCs w:val="24"/>
        </w:rPr>
        <w:t>. 214-240.</w:t>
      </w:r>
    </w:p>
    <w:p w:rsidR="00D563BC" w:rsidRPr="005800FB" w:rsidRDefault="00D563BC" w:rsidP="00D563BC">
      <w:pPr>
        <w:pStyle w:val="ListParagraph"/>
        <w:numPr>
          <w:ilvl w:val="0"/>
          <w:numId w:val="7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“Environmental Protection of the Black Sea: A Legal Perspective”,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Southeast European and Black Sea Studies</w:t>
      </w:r>
      <w:r w:rsidR="004E13AE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, V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ol. 6, </w:t>
      </w:r>
      <w:proofErr w:type="spellStart"/>
      <w:r w:rsidR="004E13AE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Iss</w:t>
      </w:r>
      <w:proofErr w:type="spellEnd"/>
      <w:r w:rsidR="004E13AE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3, 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2006,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</w:rPr>
        <w:t>σελ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. 355-369.</w:t>
      </w:r>
    </w:p>
    <w:p w:rsidR="00D563BC" w:rsidRPr="005800FB" w:rsidRDefault="00D563BC" w:rsidP="00D563BC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“Η Αφρικανική Ένωση: </w:t>
      </w:r>
      <w:r w:rsidR="004E13AE" w:rsidRPr="005800FB">
        <w:rPr>
          <w:rFonts w:ascii="Times New Roman" w:eastAsia="Times New Roman" w:hAnsi="Times New Roman" w:cs="Times New Roman"/>
          <w:sz w:val="24"/>
          <w:szCs w:val="24"/>
        </w:rPr>
        <w:t>Μ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ια νέα ευκαιρία για την Αφρικανική ήπειρο ή ένα ακόμη αποτυχημένο πείραμα</w:t>
      </w:r>
      <w:r w:rsidR="004E13AE" w:rsidRPr="005800FB">
        <w:rPr>
          <w:rFonts w:ascii="Times New Roman" w:eastAsia="Times New Roman" w:hAnsi="Times New Roman" w:cs="Times New Roman"/>
          <w:sz w:val="24"/>
          <w:szCs w:val="24"/>
        </w:rPr>
        <w:t>;”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(με τον Π.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Ναβροζίδη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Ελληνική Επιθεώρηση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Πολιτικής Επιστήμης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τχ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>. 23, 20</w:t>
      </w:r>
      <w:r w:rsidR="004E13AE" w:rsidRPr="005800FB">
        <w:rPr>
          <w:rFonts w:ascii="Times New Roman" w:eastAsia="Times New Roman" w:hAnsi="Times New Roman" w:cs="Times New Roman"/>
          <w:sz w:val="24"/>
          <w:szCs w:val="24"/>
        </w:rPr>
        <w:t>04, 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 138-164.</w:t>
      </w:r>
    </w:p>
    <w:p w:rsidR="00D563BC" w:rsidRPr="005800FB" w:rsidRDefault="00D563BC" w:rsidP="00D563BC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“Η προστασία του θαλασσίου περιβάλλοντος στο Αιγαίο πέλαγος και τη Μαύρη Θάλασσα υπό το πρίσμα της Σύμβασης για το δίκαιο της θάλασσας”, στο Δίπλα</w:t>
      </w:r>
      <w:r w:rsidR="004E13AE" w:rsidRPr="005800FB">
        <w:rPr>
          <w:rFonts w:ascii="Times New Roman" w:eastAsia="Times New Roman" w:hAnsi="Times New Roman" w:cs="Times New Roman"/>
          <w:sz w:val="24"/>
          <w:szCs w:val="24"/>
        </w:rPr>
        <w:t xml:space="preserve"> Χ. και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Ροζάκης</w:t>
      </w:r>
      <w:proofErr w:type="spellEnd"/>
      <w:r w:rsidR="004E13AE" w:rsidRPr="005800FB">
        <w:rPr>
          <w:rFonts w:ascii="Times New Roman" w:eastAsia="Times New Roman" w:hAnsi="Times New Roman" w:cs="Times New Roman"/>
          <w:sz w:val="24"/>
          <w:szCs w:val="24"/>
        </w:rPr>
        <w:t xml:space="preserve"> Χ. (</w:t>
      </w:r>
      <w:proofErr w:type="spellStart"/>
      <w:r w:rsidR="004E13AE" w:rsidRPr="005800FB">
        <w:rPr>
          <w:rFonts w:ascii="Times New Roman" w:eastAsia="Times New Roman" w:hAnsi="Times New Roman" w:cs="Times New Roman"/>
          <w:sz w:val="24"/>
          <w:szCs w:val="24"/>
        </w:rPr>
        <w:t>επιμ</w:t>
      </w:r>
      <w:proofErr w:type="spellEnd"/>
      <w:r w:rsidR="004E13AE" w:rsidRPr="005800FB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Το δίκαιο της θάλασσας και η εφαρμογή του στην Ελλάδα, </w:t>
      </w:r>
      <w:proofErr w:type="spellStart"/>
      <w:r w:rsidR="004E13AE"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="004E13AE"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Ι. Σιδέρης</w:t>
      </w:r>
      <w:r w:rsidR="004E13AE" w:rsidRPr="005800FB">
        <w:rPr>
          <w:rFonts w:ascii="Times New Roman" w:eastAsia="Times New Roman" w:hAnsi="Times New Roman" w:cs="Times New Roman"/>
          <w:sz w:val="24"/>
          <w:szCs w:val="24"/>
        </w:rPr>
        <w:t>, Αθήνα, 2004, 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 295-313.</w:t>
      </w:r>
    </w:p>
    <w:p w:rsidR="00D563BC" w:rsidRPr="003E34BA" w:rsidRDefault="0011637F" w:rsidP="00D563BC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</w:pPr>
      <w:r w:rsidRPr="00285A04">
        <w:rPr>
          <w:rFonts w:ascii="Times New Roman" w:eastAsia="Times New Roman" w:hAnsi="Times New Roman" w:cs="Times New Roman"/>
          <w:sz w:val="24"/>
          <w:szCs w:val="24"/>
          <w:lang w:val="fr-FR"/>
        </w:rPr>
        <w:t>“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Iles, îlots, rochers </w:t>
      </w:r>
      <w:r w:rsidR="004E13AE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et </w:t>
      </w:r>
      <w:proofErr w:type="spellStart"/>
      <w:r w:rsidR="004E13AE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hauts-fonds</w:t>
      </w:r>
      <w:proofErr w:type="spellEnd"/>
      <w:r w:rsidR="004E13AE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13AE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découvrants</w:t>
      </w:r>
      <w:proofErr w:type="spellEnd"/>
      <w:r w:rsidRPr="00285A04">
        <w:rPr>
          <w:rFonts w:ascii="Times New Roman" w:eastAsia="Times New Roman" w:hAnsi="Times New Roman" w:cs="Times New Roman"/>
          <w:sz w:val="24"/>
          <w:szCs w:val="24"/>
          <w:lang w:val="fr-FR"/>
        </w:rPr>
        <w:t>”</w:t>
      </w:r>
      <w:r w:rsidR="004E13AE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, in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D563BC"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Le processus de délimitation maritime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563BC"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Etude</w:t>
      </w:r>
      <w:proofErr w:type="spellEnd"/>
      <w:r w:rsidR="00D563BC"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d’un cas fictif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4E13AE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INDEMER, </w:t>
      </w:r>
      <w:proofErr w:type="spellStart"/>
      <w:r w:rsidR="004E13AE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Pedone</w:t>
      </w:r>
      <w:proofErr w:type="spellEnd"/>
      <w:r w:rsidR="004E13AE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Paris, 2004,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</w:rPr>
        <w:t>σελ</w:t>
      </w:r>
      <w:proofErr w:type="spellEnd"/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. 134-166.</w:t>
      </w:r>
    </w:p>
    <w:p w:rsidR="00D563BC" w:rsidRPr="003E34BA" w:rsidRDefault="00E42EE2" w:rsidP="00D563BC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5A04">
        <w:rPr>
          <w:rFonts w:ascii="Times New Roman" w:eastAsia="Times New Roman" w:hAnsi="Times New Roman" w:cs="Times New Roman"/>
          <w:sz w:val="24"/>
          <w:szCs w:val="24"/>
          <w:lang w:val="fr-FR"/>
        </w:rPr>
        <w:t>“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L’accord du 17 février 2003 entre Chypre et l’</w:t>
      </w:r>
      <w:proofErr w:type="spellStart"/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Egypte</w:t>
      </w:r>
      <w:proofErr w:type="spellEnd"/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sur la délimitation de leurs zones </w:t>
      </w:r>
      <w:r w:rsidR="004E13AE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économiques </w:t>
      </w:r>
      <w:proofErr w:type="gramStart"/>
      <w:r w:rsidR="004E13AE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exclusives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proofErr w:type="gramEnd"/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bref commentaire</w:t>
      </w:r>
      <w:r w:rsidRPr="00285A04">
        <w:rPr>
          <w:rFonts w:ascii="Times New Roman" w:eastAsia="Times New Roman" w:hAnsi="Times New Roman" w:cs="Times New Roman"/>
          <w:sz w:val="24"/>
          <w:szCs w:val="24"/>
          <w:lang w:val="fr-FR"/>
        </w:rPr>
        <w:t>”,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D563BC"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Annuaire du droit de la mer</w:t>
      </w:r>
      <w:r w:rsidR="00F81517" w:rsidRPr="00F81517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2004</w:t>
      </w:r>
      <w:r w:rsidR="00D563BC" w:rsidRPr="003E34BA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,</w:t>
      </w:r>
      <w:r w:rsidR="00D563BC"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4E13AE" w:rsidRPr="003E34BA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tome IX, 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200</w:t>
      </w:r>
      <w:r w:rsidR="00F81517" w:rsidRPr="00F81517">
        <w:rPr>
          <w:rFonts w:ascii="Times New Roman" w:eastAsia="Times New Roman" w:hAnsi="Times New Roman" w:cs="Times New Roman"/>
          <w:sz w:val="24"/>
          <w:szCs w:val="24"/>
          <w:lang w:val="fr-FR"/>
        </w:rPr>
        <w:t>5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4E13AE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</w:rPr>
        <w:t>σελ</w:t>
      </w:r>
      <w:proofErr w:type="spellEnd"/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. 143-155.</w:t>
      </w:r>
    </w:p>
    <w:p w:rsidR="00D563BC" w:rsidRPr="005800FB" w:rsidRDefault="00D563BC" w:rsidP="00D563BC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“Cultural Landscapes: A Model for Integrated Management” (</w:t>
      </w:r>
      <w:r w:rsidR="004E13AE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A. </w:t>
      </w:r>
      <w:proofErr w:type="spellStart"/>
      <w:r w:rsidR="004E13AE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Zervaki</w:t>
      </w:r>
      <w:proofErr w:type="spellEnd"/>
      <w:r w:rsidR="004E13AE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in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Deffner</w:t>
      </w:r>
      <w:proofErr w:type="spellEnd"/>
      <w:r w:rsidR="004E13AE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E13AE" w:rsidRPr="005800FB">
        <w:rPr>
          <w:rFonts w:ascii="Times New Roman" w:eastAsia="Times New Roman" w:hAnsi="Times New Roman" w:cs="Times New Roman"/>
          <w:sz w:val="24"/>
          <w:szCs w:val="24"/>
        </w:rPr>
        <w:t>Α</w:t>
      </w:r>
      <w:r w:rsidR="004E13AE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.,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Konstadakopulos</w:t>
      </w:r>
      <w:proofErr w:type="spellEnd"/>
      <w:r w:rsidR="004E13AE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D. and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Psycharis</w:t>
      </w:r>
      <w:proofErr w:type="spellEnd"/>
      <w:r w:rsidR="004E13AE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Y.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4E13AE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.),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Culture and Regional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Economic Development in Europe: Cultural, Political and Social Perspectives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University of Thessaly Press, Volos, 2003,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</w:rPr>
        <w:t>σελ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. 459-470.</w:t>
      </w:r>
    </w:p>
    <w:p w:rsidR="00D563BC" w:rsidRPr="003E34BA" w:rsidRDefault="00E42EE2" w:rsidP="00D563BC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5A04">
        <w:rPr>
          <w:rFonts w:ascii="Times New Roman" w:eastAsia="Times New Roman" w:hAnsi="Times New Roman" w:cs="Times New Roman"/>
          <w:sz w:val="24"/>
          <w:szCs w:val="24"/>
          <w:lang w:val="fr-FR"/>
        </w:rPr>
        <w:t>“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protection du milieu marin en mer </w:t>
      </w:r>
      <w:proofErr w:type="spellStart"/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Egée</w:t>
      </w:r>
      <w:proofErr w:type="spellEnd"/>
      <w:r w:rsidRPr="00285A04">
        <w:rPr>
          <w:rFonts w:ascii="Times New Roman" w:eastAsia="Times New Roman" w:hAnsi="Times New Roman" w:cs="Times New Roman"/>
          <w:sz w:val="24"/>
          <w:szCs w:val="24"/>
          <w:lang w:val="fr-FR"/>
        </w:rPr>
        <w:t>”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D563BC"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Annuaire du droit de la mer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4E13AE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tome VI, 2001, 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p. 9-45</w:t>
      </w:r>
    </w:p>
    <w:p w:rsidR="00D563BC" w:rsidRPr="003E34BA" w:rsidRDefault="00D563BC" w:rsidP="00D563BC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</w:pPr>
      <w:r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“Intérêt juridique et intervention devant la Cour Internationale de Justice”, </w:t>
      </w:r>
      <w:r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Revue Générale de Droit International Public, </w:t>
      </w:r>
      <w:r w:rsidR="004E13AE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2001,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</w:rPr>
        <w:t>τχ</w:t>
      </w:r>
      <w:proofErr w:type="spellEnd"/>
      <w:r w:rsidR="004E13AE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1,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</w:rPr>
        <w:t>σελ</w:t>
      </w:r>
      <w:proofErr w:type="spellEnd"/>
      <w:r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. 55-91.</w:t>
      </w:r>
    </w:p>
    <w:p w:rsidR="00D563BC" w:rsidRPr="005800FB" w:rsidRDefault="00D563BC" w:rsidP="00D563BC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“Ο Χάρτης των Θεμελιωδών Δικαιωμάτων της Ευρωπαϊκής Ένωσης: ένα βήμα προς την πολιτική ένωση;”, στο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Ντάλης</w:t>
      </w:r>
      <w:proofErr w:type="spellEnd"/>
      <w:r w:rsidR="004E13AE" w:rsidRPr="005800FB">
        <w:rPr>
          <w:rFonts w:ascii="Times New Roman" w:eastAsia="Times New Roman" w:hAnsi="Times New Roman" w:cs="Times New Roman"/>
          <w:sz w:val="24"/>
          <w:szCs w:val="24"/>
        </w:rPr>
        <w:t xml:space="preserve"> Σ. (</w:t>
      </w:r>
      <w:proofErr w:type="spellStart"/>
      <w:r w:rsidR="004E13AE" w:rsidRPr="005800FB">
        <w:rPr>
          <w:rFonts w:ascii="Times New Roman" w:eastAsia="Times New Roman" w:hAnsi="Times New Roman" w:cs="Times New Roman"/>
          <w:sz w:val="24"/>
          <w:szCs w:val="24"/>
        </w:rPr>
        <w:t>επιμ</w:t>
      </w:r>
      <w:proofErr w:type="spellEnd"/>
      <w:r w:rsidR="004E13AE" w:rsidRPr="005800FB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Από το Άμστερνταμ στη Νίκαια: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η Ευρώπη και η Ελλάδα στη νέα εποχή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E13AE"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="004E13AE" w:rsidRPr="005800FB">
        <w:rPr>
          <w:rFonts w:ascii="Times New Roman" w:eastAsia="Times New Roman" w:hAnsi="Times New Roman" w:cs="Times New Roman"/>
          <w:sz w:val="24"/>
          <w:szCs w:val="24"/>
        </w:rPr>
        <w:t>. Κριτική, Αθήνα, 2001, σ</w:t>
      </w:r>
      <w:r w:rsidR="00F81517">
        <w:rPr>
          <w:rFonts w:ascii="Times New Roman" w:eastAsia="Times New Roman" w:hAnsi="Times New Roman" w:cs="Times New Roman"/>
          <w:sz w:val="24"/>
          <w:szCs w:val="24"/>
        </w:rPr>
        <w:t>ελ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 254-260.</w:t>
      </w:r>
    </w:p>
    <w:p w:rsidR="00D563BC" w:rsidRPr="003E34BA" w:rsidRDefault="00E42EE2" w:rsidP="00D563BC">
      <w:pPr>
        <w:numPr>
          <w:ilvl w:val="0"/>
          <w:numId w:val="7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85A04">
        <w:rPr>
          <w:rFonts w:ascii="Times New Roman" w:eastAsia="Times New Roman" w:hAnsi="Times New Roman" w:cs="Times New Roman"/>
          <w:sz w:val="24"/>
          <w:szCs w:val="24"/>
          <w:lang w:val="fr-FR"/>
        </w:rPr>
        <w:t>“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L’intérêt juridique comme condition de l’intervention devant la Cour Internationale de </w:t>
      </w:r>
      <w:r w:rsidR="004E13AE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Justice</w:t>
      </w:r>
      <w:r w:rsidRPr="00285A04">
        <w:rPr>
          <w:rFonts w:ascii="Times New Roman" w:eastAsia="Times New Roman" w:hAnsi="Times New Roman" w:cs="Times New Roman"/>
          <w:sz w:val="24"/>
          <w:szCs w:val="24"/>
          <w:lang w:val="fr-FR"/>
        </w:rPr>
        <w:t>”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D563BC" w:rsidRPr="003E34B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Revue Hellénique de Droit International</w:t>
      </w:r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, 1999,</w:t>
      </w:r>
      <w:r w:rsidR="004E13AE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n. 52, </w:t>
      </w:r>
      <w:proofErr w:type="spellStart"/>
      <w:r w:rsidR="00F81517">
        <w:rPr>
          <w:rFonts w:ascii="Times New Roman" w:eastAsia="Times New Roman" w:hAnsi="Times New Roman" w:cs="Times New Roman"/>
          <w:sz w:val="24"/>
          <w:szCs w:val="24"/>
        </w:rPr>
        <w:t>σελ</w:t>
      </w:r>
      <w:proofErr w:type="spellEnd"/>
      <w:r w:rsidR="00D563BC" w:rsidRPr="003E34BA">
        <w:rPr>
          <w:rFonts w:ascii="Times New Roman" w:eastAsia="Times New Roman" w:hAnsi="Times New Roman" w:cs="Times New Roman"/>
          <w:sz w:val="24"/>
          <w:szCs w:val="24"/>
          <w:lang w:val="fr-FR"/>
        </w:rPr>
        <w:t>. 281-320.</w:t>
      </w:r>
    </w:p>
    <w:p w:rsidR="0059780E" w:rsidRPr="003E34BA" w:rsidRDefault="0059780E" w:rsidP="0059780E">
      <w:p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3A0C5C" w:rsidRPr="003A0C5C" w:rsidRDefault="003A0C5C" w:rsidP="0059780E">
      <w:p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Βιβλιοκρισίες σε ακαδημαϊκά περιοδικά:</w:t>
      </w:r>
    </w:p>
    <w:p w:rsidR="003A0C5C" w:rsidRPr="002E4DDF" w:rsidRDefault="002E4DDF" w:rsidP="003A0C5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3A0C5C" w:rsidRPr="002E4DDF">
        <w:rPr>
          <w:rFonts w:ascii="Times New Roman" w:hAnsi="Times New Roman" w:cs="Times New Roman"/>
          <w:sz w:val="24"/>
          <w:szCs w:val="24"/>
          <w:lang w:val="en-US"/>
        </w:rPr>
        <w:t>-C</w:t>
      </w:r>
      <w:r w:rsidRPr="002E4D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A0C5C" w:rsidRPr="002E4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C5C" w:rsidRPr="002E4DDF">
        <w:rPr>
          <w:rFonts w:ascii="Times New Roman" w:hAnsi="Times New Roman" w:cs="Times New Roman"/>
          <w:sz w:val="24"/>
          <w:szCs w:val="24"/>
          <w:lang w:val="en-US"/>
        </w:rPr>
        <w:t>Cordonier</w:t>
      </w:r>
      <w:proofErr w:type="spellEnd"/>
      <w:r w:rsidR="003A0C5C" w:rsidRPr="002E4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C5C" w:rsidRPr="002E4DDF">
        <w:rPr>
          <w:rFonts w:ascii="Times New Roman" w:hAnsi="Times New Roman" w:cs="Times New Roman"/>
          <w:sz w:val="24"/>
          <w:szCs w:val="24"/>
          <w:lang w:val="en-US"/>
        </w:rPr>
        <w:t>Segge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H.E. Judge C.G.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Weeramantry</w:t>
      </w:r>
      <w:proofErr w:type="spellEnd"/>
      <w:r w:rsidR="003A0C5C" w:rsidRPr="002E4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4DD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0C5C" w:rsidRPr="002E4DDF">
        <w:rPr>
          <w:rFonts w:ascii="Times New Roman" w:hAnsi="Times New Roman" w:cs="Times New Roman"/>
          <w:sz w:val="24"/>
          <w:szCs w:val="24"/>
          <w:lang w:val="en-US"/>
        </w:rPr>
        <w:t>eds.</w:t>
      </w:r>
      <w:r w:rsidRPr="002E4D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A0C5C" w:rsidRPr="002E4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C5C" w:rsidRPr="002E4DDF">
        <w:rPr>
          <w:rFonts w:ascii="Times New Roman" w:hAnsi="Times New Roman" w:cs="Times New Roman"/>
          <w:i/>
          <w:sz w:val="24"/>
          <w:szCs w:val="24"/>
          <w:lang w:val="en-US"/>
        </w:rPr>
        <w:t>Sustainable Development Principles in the Decisions of International Courts and Tribunals 1992-2012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Routlegde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London and New York, 2017, 883 ps.</w:t>
      </w:r>
      <w:r w:rsidRPr="002E4D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="003A0C5C" w:rsidRPr="002E4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C5C" w:rsidRPr="002E4DDF">
        <w:rPr>
          <w:rFonts w:ascii="Times New Roman" w:hAnsi="Times New Roman" w:cs="Times New Roman"/>
          <w:i/>
          <w:iCs/>
          <w:sz w:val="24"/>
          <w:szCs w:val="24"/>
          <w:lang w:val="en-US"/>
        </w:rPr>
        <w:t>Yearbook of International Environmental Law</w:t>
      </w:r>
      <w:r w:rsidR="00F81517" w:rsidRPr="00F81517">
        <w:rPr>
          <w:rFonts w:ascii="Times New Roman" w:hAnsi="Times New Roman" w:cs="Times New Roman"/>
          <w:sz w:val="24"/>
          <w:szCs w:val="24"/>
          <w:lang w:val="en-US"/>
        </w:rPr>
        <w:t xml:space="preserve">, 2020, </w:t>
      </w:r>
      <w:proofErr w:type="spellStart"/>
      <w:r w:rsidR="00F81517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="00F81517" w:rsidRPr="00F81517">
        <w:rPr>
          <w:rFonts w:ascii="Times New Roman" w:hAnsi="Times New Roman" w:cs="Times New Roman"/>
          <w:sz w:val="24"/>
          <w:szCs w:val="24"/>
          <w:lang w:val="en-US"/>
        </w:rPr>
        <w:t>. 1-3</w:t>
      </w:r>
      <w:r w:rsidR="003A0C5C" w:rsidRPr="002E4D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0C5C" w:rsidRPr="003A0C5C" w:rsidRDefault="003A0C5C" w:rsidP="003A0C5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5C">
        <w:rPr>
          <w:rFonts w:ascii="Times New Roman" w:hAnsi="Times New Roman" w:cs="Times New Roman"/>
          <w:sz w:val="24"/>
          <w:szCs w:val="24"/>
        </w:rPr>
        <w:t>Σ</w:t>
      </w:r>
      <w:r w:rsidRPr="002E4D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C5C">
        <w:rPr>
          <w:rFonts w:ascii="Times New Roman" w:hAnsi="Times New Roman" w:cs="Times New Roman"/>
          <w:sz w:val="24"/>
          <w:szCs w:val="24"/>
        </w:rPr>
        <w:t>Ντάλης</w:t>
      </w:r>
      <w:proofErr w:type="spellEnd"/>
      <w:r w:rsidRPr="002E4DDF">
        <w:rPr>
          <w:rFonts w:ascii="Times New Roman" w:hAnsi="Times New Roman" w:cs="Times New Roman"/>
          <w:sz w:val="24"/>
          <w:szCs w:val="24"/>
        </w:rPr>
        <w:t xml:space="preserve">, </w:t>
      </w:r>
      <w:r w:rsidRPr="003A0C5C">
        <w:rPr>
          <w:rFonts w:ascii="Times New Roman" w:hAnsi="Times New Roman" w:cs="Times New Roman"/>
          <w:i/>
          <w:sz w:val="24"/>
          <w:szCs w:val="24"/>
        </w:rPr>
        <w:t>Η</w:t>
      </w:r>
      <w:r w:rsidRPr="002E4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</w:rPr>
        <w:t>Ευρωπαϊκή</w:t>
      </w:r>
      <w:r w:rsidRPr="002E4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</w:rPr>
        <w:t>Ένωση</w:t>
      </w:r>
      <w:r w:rsidRPr="002E4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</w:rPr>
        <w:t>και</w:t>
      </w:r>
      <w:r w:rsidRPr="002E4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</w:rPr>
        <w:t>η</w:t>
      </w:r>
      <w:r w:rsidRPr="002E4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</w:rPr>
        <w:t>πολυμερής</w:t>
      </w:r>
      <w:r w:rsidRPr="002E4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</w:rPr>
        <w:t>διαχείριση</w:t>
      </w:r>
      <w:r w:rsidRPr="002E4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</w:rPr>
        <w:t>της</w:t>
      </w:r>
      <w:r w:rsidRPr="002E4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</w:rPr>
        <w:t>παγκοσμιοποίησης</w:t>
      </w:r>
      <w:r w:rsidRPr="002E4DDF">
        <w:rPr>
          <w:rFonts w:ascii="Times New Roman" w:hAnsi="Times New Roman" w:cs="Times New Roman"/>
          <w:i/>
          <w:sz w:val="24"/>
          <w:szCs w:val="24"/>
        </w:rPr>
        <w:t>,</w:t>
      </w:r>
      <w:r w:rsidRPr="002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764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="001167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764">
        <w:rPr>
          <w:rFonts w:ascii="Times New Roman" w:hAnsi="Times New Roman" w:cs="Times New Roman"/>
          <w:sz w:val="24"/>
          <w:szCs w:val="24"/>
        </w:rPr>
        <w:t>Παπαζήση</w:t>
      </w:r>
      <w:proofErr w:type="spellEnd"/>
      <w:r w:rsidRPr="002E4DDF">
        <w:rPr>
          <w:rFonts w:ascii="Times New Roman" w:hAnsi="Times New Roman" w:cs="Times New Roman"/>
          <w:sz w:val="24"/>
          <w:szCs w:val="24"/>
        </w:rPr>
        <w:t xml:space="preserve">, </w:t>
      </w:r>
      <w:r w:rsidRPr="003A0C5C">
        <w:rPr>
          <w:rFonts w:ascii="Times New Roman" w:hAnsi="Times New Roman" w:cs="Times New Roman"/>
          <w:sz w:val="24"/>
          <w:szCs w:val="24"/>
        </w:rPr>
        <w:t>Αθήνα</w:t>
      </w:r>
      <w:r w:rsidRPr="002E4DDF">
        <w:rPr>
          <w:rFonts w:ascii="Times New Roman" w:hAnsi="Times New Roman" w:cs="Times New Roman"/>
          <w:sz w:val="24"/>
          <w:szCs w:val="24"/>
        </w:rPr>
        <w:t xml:space="preserve">, 2013, 360 </w:t>
      </w:r>
      <w:r w:rsidRPr="003A0C5C">
        <w:rPr>
          <w:rFonts w:ascii="Times New Roman" w:hAnsi="Times New Roman" w:cs="Times New Roman"/>
          <w:sz w:val="24"/>
          <w:szCs w:val="24"/>
        </w:rPr>
        <w:t>σελ</w:t>
      </w:r>
      <w:r w:rsidRPr="002E4DDF">
        <w:rPr>
          <w:rFonts w:ascii="Times New Roman" w:hAnsi="Times New Roman" w:cs="Times New Roman"/>
          <w:sz w:val="24"/>
          <w:szCs w:val="24"/>
        </w:rPr>
        <w:t xml:space="preserve">., </w:t>
      </w:r>
      <w:r w:rsidRPr="003A0C5C">
        <w:rPr>
          <w:rFonts w:ascii="Times New Roman" w:hAnsi="Times New Roman" w:cs="Times New Roman"/>
          <w:sz w:val="24"/>
          <w:szCs w:val="24"/>
        </w:rPr>
        <w:t>στο</w:t>
      </w:r>
      <w:r w:rsidR="002E4DDF" w:rsidRPr="002E4DDF">
        <w:rPr>
          <w:rFonts w:ascii="Times New Roman" w:hAnsi="Times New Roman" w:cs="Times New Roman"/>
          <w:sz w:val="24"/>
          <w:szCs w:val="24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</w:rPr>
        <w:t>Επιστήμη και Κοινωνία</w:t>
      </w:r>
      <w:r w:rsidR="002E4DDF" w:rsidRPr="002E4DD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E4DDF">
        <w:rPr>
          <w:rFonts w:ascii="Times New Roman" w:hAnsi="Times New Roman" w:cs="Times New Roman"/>
          <w:i/>
          <w:sz w:val="24"/>
          <w:szCs w:val="24"/>
        </w:rPr>
        <w:t>Επιθεώρηση Πολιτικής και Ηθικής Θεωρίας</w:t>
      </w:r>
      <w:r w:rsidRPr="003A0C5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E4DDF">
        <w:rPr>
          <w:rFonts w:ascii="Times New Roman" w:hAnsi="Times New Roman" w:cs="Times New Roman"/>
          <w:sz w:val="24"/>
          <w:szCs w:val="24"/>
        </w:rPr>
        <w:t>τόμ</w:t>
      </w:r>
      <w:proofErr w:type="spellEnd"/>
      <w:r w:rsidR="002E4DDF">
        <w:rPr>
          <w:rFonts w:ascii="Times New Roman" w:hAnsi="Times New Roman" w:cs="Times New Roman"/>
          <w:sz w:val="24"/>
          <w:szCs w:val="24"/>
        </w:rPr>
        <w:t>. 32, 2014, σ</w:t>
      </w:r>
      <w:r w:rsidR="00F81517">
        <w:rPr>
          <w:rFonts w:ascii="Times New Roman" w:hAnsi="Times New Roman" w:cs="Times New Roman"/>
          <w:sz w:val="24"/>
          <w:szCs w:val="24"/>
        </w:rPr>
        <w:t>ελ</w:t>
      </w:r>
      <w:r w:rsidR="002E4DDF">
        <w:rPr>
          <w:rFonts w:ascii="Times New Roman" w:hAnsi="Times New Roman" w:cs="Times New Roman"/>
          <w:sz w:val="24"/>
          <w:szCs w:val="24"/>
        </w:rPr>
        <w:t>. 222-226.</w:t>
      </w:r>
    </w:p>
    <w:p w:rsidR="003A0C5C" w:rsidRPr="00285A04" w:rsidRDefault="003A0C5C" w:rsidP="003A0C5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5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85A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C5C">
        <w:rPr>
          <w:rFonts w:ascii="Times New Roman" w:hAnsi="Times New Roman" w:cs="Times New Roman"/>
          <w:sz w:val="24"/>
          <w:szCs w:val="24"/>
          <w:lang w:val="en-US"/>
        </w:rPr>
        <w:t>Koutrakos</w:t>
      </w:r>
      <w:proofErr w:type="spellEnd"/>
      <w:r w:rsidRPr="00285A04">
        <w:rPr>
          <w:rFonts w:ascii="Times New Roman" w:hAnsi="Times New Roman" w:cs="Times New Roman"/>
          <w:sz w:val="24"/>
          <w:szCs w:val="24"/>
        </w:rPr>
        <w:t xml:space="preserve">, </w:t>
      </w:r>
      <w:r w:rsidRPr="003A0C5C">
        <w:rPr>
          <w:rFonts w:ascii="Times New Roman" w:hAnsi="Times New Roman" w:cs="Times New Roman"/>
          <w:i/>
          <w:sz w:val="24"/>
          <w:szCs w:val="24"/>
          <w:lang w:val="en-US"/>
        </w:rPr>
        <w:t>EU</w:t>
      </w:r>
      <w:r w:rsidRPr="00285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  <w:lang w:val="en-US"/>
        </w:rPr>
        <w:t>International</w:t>
      </w:r>
      <w:r w:rsidRPr="00285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  <w:lang w:val="en-US"/>
        </w:rPr>
        <w:t>Relations</w:t>
      </w:r>
      <w:r w:rsidRPr="00285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  <w:lang w:val="en-US"/>
        </w:rPr>
        <w:t>Law</w:t>
      </w:r>
      <w:r w:rsidRPr="00285A04">
        <w:rPr>
          <w:rFonts w:ascii="Times New Roman" w:hAnsi="Times New Roman" w:cs="Times New Roman"/>
          <w:sz w:val="24"/>
          <w:szCs w:val="24"/>
        </w:rPr>
        <w:t xml:space="preserve">, </w:t>
      </w:r>
      <w:r w:rsidRPr="003A0C5C">
        <w:rPr>
          <w:rFonts w:ascii="Times New Roman" w:hAnsi="Times New Roman" w:cs="Times New Roman"/>
          <w:sz w:val="24"/>
          <w:szCs w:val="24"/>
          <w:lang w:val="en-US"/>
        </w:rPr>
        <w:t>Hart</w:t>
      </w:r>
      <w:r w:rsidRPr="00285A04">
        <w:rPr>
          <w:rFonts w:ascii="Times New Roman" w:hAnsi="Times New Roman" w:cs="Times New Roman"/>
          <w:sz w:val="24"/>
          <w:szCs w:val="24"/>
        </w:rPr>
        <w:t xml:space="preserve"> </w:t>
      </w:r>
      <w:r w:rsidRPr="003A0C5C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285A04">
        <w:rPr>
          <w:rFonts w:ascii="Times New Roman" w:hAnsi="Times New Roman" w:cs="Times New Roman"/>
          <w:sz w:val="24"/>
          <w:szCs w:val="24"/>
        </w:rPr>
        <w:t xml:space="preserve">, </w:t>
      </w:r>
      <w:r w:rsidRPr="003A0C5C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Pr="00285A04">
        <w:rPr>
          <w:rFonts w:ascii="Times New Roman" w:hAnsi="Times New Roman" w:cs="Times New Roman"/>
          <w:sz w:val="24"/>
          <w:szCs w:val="24"/>
        </w:rPr>
        <w:t xml:space="preserve"> </w:t>
      </w:r>
      <w:r w:rsidRPr="003A0C5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85A04">
        <w:rPr>
          <w:rFonts w:ascii="Times New Roman" w:hAnsi="Times New Roman" w:cs="Times New Roman"/>
          <w:sz w:val="24"/>
          <w:szCs w:val="24"/>
        </w:rPr>
        <w:t xml:space="preserve"> </w:t>
      </w:r>
      <w:r w:rsidRPr="003A0C5C">
        <w:rPr>
          <w:rFonts w:ascii="Times New Roman" w:hAnsi="Times New Roman" w:cs="Times New Roman"/>
          <w:sz w:val="24"/>
          <w:szCs w:val="24"/>
          <w:lang w:val="en-US"/>
        </w:rPr>
        <w:t>Portland</w:t>
      </w:r>
      <w:r w:rsidRPr="00285A04">
        <w:rPr>
          <w:rFonts w:ascii="Times New Roman" w:hAnsi="Times New Roman" w:cs="Times New Roman"/>
          <w:sz w:val="24"/>
          <w:szCs w:val="24"/>
        </w:rPr>
        <w:t xml:space="preserve">, </w:t>
      </w:r>
      <w:r w:rsidRPr="003A0C5C">
        <w:rPr>
          <w:rFonts w:ascii="Times New Roman" w:hAnsi="Times New Roman" w:cs="Times New Roman"/>
          <w:sz w:val="24"/>
          <w:szCs w:val="24"/>
          <w:lang w:val="en-US"/>
        </w:rPr>
        <w:t>Oregon</w:t>
      </w:r>
      <w:r w:rsidRPr="00285A04">
        <w:rPr>
          <w:rFonts w:ascii="Times New Roman" w:hAnsi="Times New Roman" w:cs="Times New Roman"/>
          <w:sz w:val="24"/>
          <w:szCs w:val="24"/>
        </w:rPr>
        <w:t xml:space="preserve">, 2006, 542 </w:t>
      </w:r>
      <w:proofErr w:type="spellStart"/>
      <w:r w:rsidR="002E4DDF">
        <w:rPr>
          <w:rFonts w:ascii="Times New Roman" w:hAnsi="Times New Roman" w:cs="Times New Roman"/>
          <w:sz w:val="24"/>
          <w:szCs w:val="24"/>
          <w:lang w:val="en-US"/>
        </w:rPr>
        <w:t>ps</w:t>
      </w:r>
      <w:proofErr w:type="spellEnd"/>
      <w:r w:rsidRPr="00285A04">
        <w:rPr>
          <w:rFonts w:ascii="Times New Roman" w:hAnsi="Times New Roman" w:cs="Times New Roman"/>
          <w:sz w:val="24"/>
          <w:szCs w:val="24"/>
        </w:rPr>
        <w:t xml:space="preserve">, </w:t>
      </w:r>
      <w:r w:rsidR="002E4DDF">
        <w:rPr>
          <w:rFonts w:ascii="Times New Roman" w:hAnsi="Times New Roman" w:cs="Times New Roman"/>
          <w:sz w:val="24"/>
          <w:szCs w:val="24"/>
        </w:rPr>
        <w:t>στην</w:t>
      </w:r>
      <w:r w:rsidR="002E4DDF" w:rsidRPr="00285A04">
        <w:rPr>
          <w:rFonts w:ascii="Times New Roman" w:hAnsi="Times New Roman" w:cs="Times New Roman"/>
          <w:sz w:val="24"/>
          <w:szCs w:val="24"/>
        </w:rPr>
        <w:t xml:space="preserve"> </w:t>
      </w:r>
      <w:r w:rsidR="002E4DDF">
        <w:rPr>
          <w:rFonts w:ascii="Times New Roman" w:hAnsi="Times New Roman" w:cs="Times New Roman"/>
          <w:sz w:val="24"/>
          <w:szCs w:val="24"/>
        </w:rPr>
        <w:t>Επιθεώρηση</w:t>
      </w:r>
      <w:r w:rsidRPr="00285A04">
        <w:rPr>
          <w:rFonts w:ascii="Times New Roman" w:hAnsi="Times New Roman" w:cs="Times New Roman"/>
          <w:sz w:val="24"/>
          <w:szCs w:val="24"/>
        </w:rPr>
        <w:t xml:space="preserve"> </w:t>
      </w:r>
      <w:r w:rsidR="002E4DDF">
        <w:rPr>
          <w:rFonts w:ascii="Times New Roman" w:hAnsi="Times New Roman" w:cs="Times New Roman"/>
          <w:i/>
          <w:sz w:val="24"/>
          <w:szCs w:val="24"/>
        </w:rPr>
        <w:t>Διεθνού</w:t>
      </w:r>
      <w:r w:rsidRPr="003A0C5C">
        <w:rPr>
          <w:rFonts w:ascii="Times New Roman" w:hAnsi="Times New Roman" w:cs="Times New Roman"/>
          <w:i/>
          <w:sz w:val="24"/>
          <w:szCs w:val="24"/>
        </w:rPr>
        <w:t>ς</w:t>
      </w:r>
      <w:r w:rsidRPr="00285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</w:rPr>
        <w:t>και</w:t>
      </w:r>
      <w:r w:rsidRPr="00285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</w:rPr>
        <w:t>ευρωπαϊκή</w:t>
      </w:r>
      <w:r w:rsidR="002E4DDF">
        <w:rPr>
          <w:rFonts w:ascii="Times New Roman" w:hAnsi="Times New Roman" w:cs="Times New Roman"/>
          <w:i/>
          <w:sz w:val="24"/>
          <w:szCs w:val="24"/>
        </w:rPr>
        <w:t>ς</w:t>
      </w:r>
      <w:r w:rsidRPr="00285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</w:rPr>
        <w:t>πολιτική</w:t>
      </w:r>
      <w:r w:rsidR="002E4DDF">
        <w:rPr>
          <w:rFonts w:ascii="Times New Roman" w:hAnsi="Times New Roman" w:cs="Times New Roman"/>
          <w:i/>
          <w:sz w:val="24"/>
          <w:szCs w:val="24"/>
        </w:rPr>
        <w:t>ς</w:t>
      </w:r>
      <w:r w:rsidRPr="00285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C5C">
        <w:rPr>
          <w:rFonts w:ascii="Times New Roman" w:hAnsi="Times New Roman" w:cs="Times New Roman"/>
          <w:sz w:val="24"/>
          <w:szCs w:val="24"/>
        </w:rPr>
        <w:t>τχ</w:t>
      </w:r>
      <w:proofErr w:type="spellEnd"/>
      <w:r w:rsidRPr="00285A04">
        <w:rPr>
          <w:rFonts w:ascii="Times New Roman" w:hAnsi="Times New Roman" w:cs="Times New Roman"/>
          <w:sz w:val="24"/>
          <w:szCs w:val="24"/>
        </w:rPr>
        <w:t xml:space="preserve">. 4, 2007, </w:t>
      </w:r>
      <w:r w:rsidR="002E4DDF">
        <w:rPr>
          <w:rFonts w:ascii="Times New Roman" w:hAnsi="Times New Roman" w:cs="Times New Roman"/>
          <w:sz w:val="24"/>
          <w:szCs w:val="24"/>
        </w:rPr>
        <w:t>σ</w:t>
      </w:r>
      <w:r w:rsidR="00F81517">
        <w:rPr>
          <w:rFonts w:ascii="Times New Roman" w:hAnsi="Times New Roman" w:cs="Times New Roman"/>
          <w:sz w:val="24"/>
          <w:szCs w:val="24"/>
        </w:rPr>
        <w:t>ελ</w:t>
      </w:r>
      <w:r w:rsidRPr="00285A04">
        <w:rPr>
          <w:rFonts w:ascii="Times New Roman" w:hAnsi="Times New Roman" w:cs="Times New Roman"/>
          <w:sz w:val="24"/>
          <w:szCs w:val="24"/>
        </w:rPr>
        <w:t xml:space="preserve">. 310-315. </w:t>
      </w:r>
    </w:p>
    <w:p w:rsidR="003A0C5C" w:rsidRPr="003A0C5C" w:rsidRDefault="002E4DDF" w:rsidP="003A0C5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L. Kramer (ed.)</w:t>
      </w:r>
      <w:r w:rsidR="003A0C5C" w:rsidRPr="003A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C5C" w:rsidRPr="003A0C5C">
        <w:rPr>
          <w:rFonts w:ascii="Times New Roman" w:hAnsi="Times New Roman" w:cs="Times New Roman"/>
          <w:i/>
          <w:sz w:val="24"/>
          <w:szCs w:val="24"/>
          <w:lang w:val="en-US"/>
        </w:rPr>
        <w:t>European Environmental Law</w:t>
      </w:r>
      <w:r w:rsidR="003A0C5C" w:rsidRPr="003A0C5C">
        <w:rPr>
          <w:rFonts w:ascii="Times New Roman" w:hAnsi="Times New Roman" w:cs="Times New Roman"/>
          <w:sz w:val="24"/>
          <w:szCs w:val="24"/>
          <w:lang w:val="en-US"/>
        </w:rPr>
        <w:t xml:space="preserve">, The International Library of Environmental Law and Policy, Ashgate, Dartmouth, 2003, 508 </w:t>
      </w:r>
      <w:r w:rsidRPr="002E4DDF">
        <w:rPr>
          <w:rFonts w:ascii="Times New Roman" w:hAnsi="Times New Roman" w:cs="Times New Roman"/>
          <w:sz w:val="24"/>
          <w:szCs w:val="24"/>
          <w:lang w:val="en-US"/>
        </w:rPr>
        <w:t>ps.</w:t>
      </w:r>
      <w:r w:rsidR="003A0C5C" w:rsidRPr="003A0C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="003A0C5C" w:rsidRPr="003A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C5C" w:rsidRPr="003A0C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Revue </w:t>
      </w:r>
      <w:proofErr w:type="spellStart"/>
      <w:r w:rsidR="003A0C5C" w:rsidRPr="003A0C5C">
        <w:rPr>
          <w:rFonts w:ascii="Times New Roman" w:hAnsi="Times New Roman" w:cs="Times New Roman"/>
          <w:i/>
          <w:sz w:val="24"/>
          <w:szCs w:val="24"/>
          <w:lang w:val="en-US"/>
        </w:rPr>
        <w:t>Hellénique</w:t>
      </w:r>
      <w:proofErr w:type="spellEnd"/>
      <w:r w:rsidR="003A0C5C" w:rsidRPr="003A0C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Droit International</w:t>
      </w:r>
      <w:r w:rsidR="003A0C5C" w:rsidRPr="003A0C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A0C5C" w:rsidRPr="003A0C5C">
        <w:rPr>
          <w:rFonts w:ascii="Times New Roman" w:hAnsi="Times New Roman" w:cs="Times New Roman"/>
          <w:sz w:val="24"/>
          <w:szCs w:val="24"/>
        </w:rPr>
        <w:t>τόμ</w:t>
      </w:r>
      <w:proofErr w:type="spellEnd"/>
      <w:r w:rsidR="003A0C5C" w:rsidRPr="003A0C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4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C5C" w:rsidRPr="003A0C5C">
        <w:rPr>
          <w:rFonts w:ascii="Times New Roman" w:hAnsi="Times New Roman" w:cs="Times New Roman"/>
          <w:sz w:val="24"/>
          <w:szCs w:val="24"/>
          <w:lang w:val="en-US"/>
        </w:rPr>
        <w:t xml:space="preserve">59, </w:t>
      </w:r>
      <w:proofErr w:type="spellStart"/>
      <w:r w:rsidR="003A0C5C" w:rsidRPr="003A0C5C">
        <w:rPr>
          <w:rFonts w:ascii="Times New Roman" w:hAnsi="Times New Roman" w:cs="Times New Roman"/>
          <w:sz w:val="24"/>
          <w:szCs w:val="24"/>
        </w:rPr>
        <w:t>τχ</w:t>
      </w:r>
      <w:proofErr w:type="spellEnd"/>
      <w:r w:rsidR="003A0C5C" w:rsidRPr="003A0C5C">
        <w:rPr>
          <w:rFonts w:ascii="Times New Roman" w:hAnsi="Times New Roman" w:cs="Times New Roman"/>
          <w:sz w:val="24"/>
          <w:szCs w:val="24"/>
          <w:lang w:val="en-US"/>
        </w:rPr>
        <w:t xml:space="preserve">. 1, 2006. </w:t>
      </w:r>
    </w:p>
    <w:p w:rsidR="003A0C5C" w:rsidRPr="003A0C5C" w:rsidRDefault="003A0C5C" w:rsidP="003A0C5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H. </w:t>
      </w:r>
      <w:proofErr w:type="spellStart"/>
      <w:r w:rsidRPr="003A0C5C">
        <w:rPr>
          <w:rFonts w:ascii="Times New Roman" w:hAnsi="Times New Roman" w:cs="Times New Roman"/>
          <w:sz w:val="24"/>
          <w:szCs w:val="24"/>
          <w:lang w:val="fr-FR"/>
        </w:rPr>
        <w:t>Dipla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3A0C5C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Cour Internationale de Justice, </w:t>
      </w:r>
      <w:r w:rsidRPr="002E4DDF">
        <w:rPr>
          <w:rFonts w:ascii="Times New Roman" w:hAnsi="Times New Roman" w:cs="Times New Roman"/>
          <w:i/>
          <w:sz w:val="24"/>
          <w:szCs w:val="24"/>
          <w:lang w:val="fr-FR"/>
        </w:rPr>
        <w:t xml:space="preserve">Tome </w:t>
      </w:r>
      <w:proofErr w:type="gramStart"/>
      <w:r w:rsidRPr="002E4DDF">
        <w:rPr>
          <w:rFonts w:ascii="Times New Roman" w:hAnsi="Times New Roman" w:cs="Times New Roman"/>
          <w:i/>
          <w:sz w:val="24"/>
          <w:szCs w:val="24"/>
          <w:lang w:val="fr-FR"/>
        </w:rPr>
        <w:t>I:</w:t>
      </w:r>
      <w:proofErr w:type="gramEnd"/>
      <w:r w:rsidRPr="002E4DD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  <w:lang w:val="fr-FR"/>
        </w:rPr>
        <w:t>sa place dans le système judiciaire international et sa contribution au droit de la mer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éd. </w:t>
      </w:r>
      <w:proofErr w:type="spellStart"/>
      <w:proofErr w:type="gramStart"/>
      <w:r w:rsidRPr="003A0C5C">
        <w:rPr>
          <w:rFonts w:ascii="Times New Roman" w:hAnsi="Times New Roman" w:cs="Times New Roman"/>
          <w:sz w:val="24"/>
          <w:szCs w:val="24"/>
          <w:lang w:val="fr-FR"/>
        </w:rPr>
        <w:t>Ant.N.Sakkoulas</w:t>
      </w:r>
      <w:proofErr w:type="spellEnd"/>
      <w:proofErr w:type="gram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Athènes, 2003, 448 </w:t>
      </w:r>
      <w:proofErr w:type="spellStart"/>
      <w:r w:rsidR="002E4DDF">
        <w:rPr>
          <w:rFonts w:ascii="Times New Roman" w:hAnsi="Times New Roman" w:cs="Times New Roman"/>
          <w:sz w:val="24"/>
          <w:szCs w:val="24"/>
          <w:lang w:val="fr-FR"/>
        </w:rPr>
        <w:t>ps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., </w:t>
      </w:r>
      <w:r w:rsidRPr="003A0C5C">
        <w:rPr>
          <w:rFonts w:ascii="Times New Roman" w:hAnsi="Times New Roman" w:cs="Times New Roman"/>
          <w:sz w:val="24"/>
          <w:szCs w:val="24"/>
        </w:rPr>
        <w:t>στο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  <w:lang w:val="fr-FR"/>
        </w:rPr>
        <w:t xml:space="preserve">Annuaire du droit de la mer, 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2004, </w:t>
      </w:r>
      <w:proofErr w:type="spellStart"/>
      <w:r w:rsidR="002E4DDF">
        <w:rPr>
          <w:rFonts w:ascii="Times New Roman" w:hAnsi="Times New Roman" w:cs="Times New Roman"/>
          <w:sz w:val="24"/>
          <w:szCs w:val="24"/>
        </w:rPr>
        <w:t>σ</w:t>
      </w:r>
      <w:r w:rsidR="00F81517">
        <w:rPr>
          <w:rFonts w:ascii="Times New Roman" w:hAnsi="Times New Roman" w:cs="Times New Roman"/>
          <w:sz w:val="24"/>
          <w:szCs w:val="24"/>
        </w:rPr>
        <w:t>ελ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>. 805-808.</w:t>
      </w:r>
    </w:p>
    <w:p w:rsidR="003A0C5C" w:rsidRPr="003A0C5C" w:rsidRDefault="003A0C5C" w:rsidP="003A0C5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F.R. </w:t>
      </w:r>
      <w:proofErr w:type="spellStart"/>
      <w:r w:rsidRPr="003A0C5C">
        <w:rPr>
          <w:rFonts w:ascii="Times New Roman" w:hAnsi="Times New Roman" w:cs="Times New Roman"/>
          <w:sz w:val="24"/>
          <w:szCs w:val="24"/>
          <w:lang w:val="fr-FR"/>
        </w:rPr>
        <w:t>Pfetsch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3A0C5C">
        <w:rPr>
          <w:rFonts w:ascii="Times New Roman" w:hAnsi="Times New Roman" w:cs="Times New Roman"/>
          <w:i/>
          <w:sz w:val="24"/>
          <w:szCs w:val="24"/>
          <w:lang w:val="fr-FR"/>
        </w:rPr>
        <w:t>La politique internationale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A0C5C">
        <w:rPr>
          <w:rFonts w:ascii="Times New Roman" w:hAnsi="Times New Roman" w:cs="Times New Roman"/>
          <w:sz w:val="24"/>
          <w:szCs w:val="24"/>
          <w:lang w:val="fr-FR"/>
        </w:rPr>
        <w:t>Bruylant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Bruxelles, 2000, 374 </w:t>
      </w:r>
      <w:proofErr w:type="spellStart"/>
      <w:r w:rsidR="002E4DDF" w:rsidRPr="00285A04">
        <w:rPr>
          <w:rFonts w:ascii="Times New Roman" w:hAnsi="Times New Roman" w:cs="Times New Roman"/>
          <w:sz w:val="24"/>
          <w:szCs w:val="24"/>
          <w:lang w:val="fr-FR"/>
        </w:rPr>
        <w:t>ps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., </w:t>
      </w:r>
      <w:r w:rsidRPr="003A0C5C">
        <w:rPr>
          <w:rFonts w:ascii="Times New Roman" w:hAnsi="Times New Roman" w:cs="Times New Roman"/>
          <w:sz w:val="24"/>
          <w:szCs w:val="24"/>
        </w:rPr>
        <w:t>στο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  <w:lang w:val="fr-FR"/>
        </w:rPr>
        <w:t>Revue Hellénique de Droit International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A0C5C">
        <w:rPr>
          <w:rFonts w:ascii="Times New Roman" w:hAnsi="Times New Roman" w:cs="Times New Roman"/>
          <w:sz w:val="24"/>
          <w:szCs w:val="24"/>
        </w:rPr>
        <w:t>τόμ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E4D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55, </w:t>
      </w:r>
      <w:proofErr w:type="spellStart"/>
      <w:r w:rsidRPr="003A0C5C">
        <w:rPr>
          <w:rFonts w:ascii="Times New Roman" w:hAnsi="Times New Roman" w:cs="Times New Roman"/>
          <w:sz w:val="24"/>
          <w:szCs w:val="24"/>
        </w:rPr>
        <w:t>τχ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 2, 2002, </w:t>
      </w:r>
      <w:proofErr w:type="spellStart"/>
      <w:r w:rsidR="002E4DDF">
        <w:rPr>
          <w:rFonts w:ascii="Times New Roman" w:hAnsi="Times New Roman" w:cs="Times New Roman"/>
          <w:sz w:val="24"/>
          <w:szCs w:val="24"/>
        </w:rPr>
        <w:t>σ</w:t>
      </w:r>
      <w:r w:rsidR="00F81517">
        <w:rPr>
          <w:rFonts w:ascii="Times New Roman" w:hAnsi="Times New Roman" w:cs="Times New Roman"/>
          <w:sz w:val="24"/>
          <w:szCs w:val="24"/>
        </w:rPr>
        <w:t>ελ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 636-638. </w:t>
      </w:r>
    </w:p>
    <w:p w:rsidR="003A0C5C" w:rsidRPr="003A0C5C" w:rsidRDefault="002E4DDF" w:rsidP="003A0C5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S. Sewall &amp; 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Kaysen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(eds.)</w:t>
      </w:r>
      <w:r w:rsidR="003A0C5C" w:rsidRPr="003A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C5C" w:rsidRPr="003A0C5C">
        <w:rPr>
          <w:rFonts w:ascii="Times New Roman" w:hAnsi="Times New Roman" w:cs="Times New Roman"/>
          <w:i/>
          <w:sz w:val="24"/>
          <w:szCs w:val="24"/>
          <w:lang w:val="en-US"/>
        </w:rPr>
        <w:t>The United States and the International Criminal Court, National Security and International Law</w:t>
      </w:r>
      <w:r w:rsidR="003A0C5C" w:rsidRPr="003A0C5C">
        <w:rPr>
          <w:rFonts w:ascii="Times New Roman" w:hAnsi="Times New Roman" w:cs="Times New Roman"/>
          <w:sz w:val="24"/>
          <w:szCs w:val="24"/>
          <w:lang w:val="en-US"/>
        </w:rPr>
        <w:t xml:space="preserve">, American Academy of Arts and Sciences, Rowman &amp; Littlefield Publishers, New York, 2000, 266 </w:t>
      </w:r>
      <w:r w:rsidRPr="002E4DDF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A0C5C" w:rsidRPr="003A0C5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3A0C5C" w:rsidRPr="003A0C5C">
        <w:rPr>
          <w:rFonts w:ascii="Times New Roman" w:hAnsi="Times New Roman" w:cs="Times New Roman"/>
          <w:sz w:val="24"/>
          <w:szCs w:val="24"/>
        </w:rPr>
        <w:t>στο</w:t>
      </w:r>
      <w:r w:rsidR="003A0C5C" w:rsidRPr="003A0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C5C" w:rsidRPr="003A0C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Revue </w:t>
      </w:r>
      <w:proofErr w:type="spellStart"/>
      <w:r w:rsidR="003A0C5C" w:rsidRPr="003A0C5C">
        <w:rPr>
          <w:rFonts w:ascii="Times New Roman" w:hAnsi="Times New Roman" w:cs="Times New Roman"/>
          <w:i/>
          <w:sz w:val="24"/>
          <w:szCs w:val="24"/>
          <w:lang w:val="en-US"/>
        </w:rPr>
        <w:t>Hellénique</w:t>
      </w:r>
      <w:proofErr w:type="spellEnd"/>
      <w:r w:rsidR="003A0C5C" w:rsidRPr="003A0C5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Droit International</w:t>
      </w:r>
      <w:r w:rsidR="003A0C5C" w:rsidRPr="003A0C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A0C5C" w:rsidRPr="003A0C5C">
        <w:rPr>
          <w:rFonts w:ascii="Times New Roman" w:hAnsi="Times New Roman" w:cs="Times New Roman"/>
          <w:sz w:val="24"/>
          <w:szCs w:val="24"/>
        </w:rPr>
        <w:t>τόμ</w:t>
      </w:r>
      <w:proofErr w:type="spellEnd"/>
      <w:r w:rsidR="003A0C5C" w:rsidRPr="003A0C5C">
        <w:rPr>
          <w:rFonts w:ascii="Times New Roman" w:hAnsi="Times New Roman" w:cs="Times New Roman"/>
          <w:sz w:val="24"/>
          <w:szCs w:val="24"/>
          <w:lang w:val="en-US"/>
        </w:rPr>
        <w:t xml:space="preserve">. 55, </w:t>
      </w:r>
      <w:proofErr w:type="spellStart"/>
      <w:r w:rsidR="003A0C5C" w:rsidRPr="003A0C5C">
        <w:rPr>
          <w:rFonts w:ascii="Times New Roman" w:hAnsi="Times New Roman" w:cs="Times New Roman"/>
          <w:sz w:val="24"/>
          <w:szCs w:val="24"/>
        </w:rPr>
        <w:t>τχ</w:t>
      </w:r>
      <w:proofErr w:type="spellEnd"/>
      <w:r w:rsidR="003A0C5C" w:rsidRPr="003A0C5C">
        <w:rPr>
          <w:rFonts w:ascii="Times New Roman" w:hAnsi="Times New Roman" w:cs="Times New Roman"/>
          <w:sz w:val="24"/>
          <w:szCs w:val="24"/>
          <w:lang w:val="en-US"/>
        </w:rPr>
        <w:t xml:space="preserve">. 2, 2002, </w:t>
      </w:r>
      <w:proofErr w:type="spellStart"/>
      <w:r w:rsidR="003A0C5C" w:rsidRPr="003A0C5C">
        <w:rPr>
          <w:rFonts w:ascii="Times New Roman" w:hAnsi="Times New Roman" w:cs="Times New Roman"/>
          <w:sz w:val="24"/>
          <w:szCs w:val="24"/>
        </w:rPr>
        <w:t>σ</w:t>
      </w:r>
      <w:r w:rsidR="00F81517">
        <w:rPr>
          <w:rFonts w:ascii="Times New Roman" w:hAnsi="Times New Roman" w:cs="Times New Roman"/>
          <w:sz w:val="24"/>
          <w:szCs w:val="24"/>
        </w:rPr>
        <w:t>ελ</w:t>
      </w:r>
      <w:proofErr w:type="spellEnd"/>
      <w:r w:rsidR="003A0C5C" w:rsidRPr="003A0C5C">
        <w:rPr>
          <w:rFonts w:ascii="Times New Roman" w:hAnsi="Times New Roman" w:cs="Times New Roman"/>
          <w:sz w:val="24"/>
          <w:szCs w:val="24"/>
          <w:lang w:val="en-US"/>
        </w:rPr>
        <w:t>. 633-635.</w:t>
      </w:r>
    </w:p>
    <w:p w:rsidR="003A0C5C" w:rsidRPr="003A0C5C" w:rsidRDefault="003A0C5C" w:rsidP="003A0C5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proofErr w:type="spellStart"/>
      <w:r w:rsidRPr="003A0C5C">
        <w:rPr>
          <w:rFonts w:ascii="Times New Roman" w:hAnsi="Times New Roman" w:cs="Times New Roman"/>
          <w:sz w:val="24"/>
          <w:szCs w:val="24"/>
          <w:lang w:val="fr-FR"/>
        </w:rPr>
        <w:t>Dominicé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3A0C5C">
        <w:rPr>
          <w:rFonts w:ascii="Times New Roman" w:hAnsi="Times New Roman" w:cs="Times New Roman"/>
          <w:i/>
          <w:sz w:val="24"/>
          <w:szCs w:val="24"/>
          <w:lang w:val="fr-FR"/>
        </w:rPr>
        <w:t>L’ordre juridique international entre tradition et innovation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3A0C5C">
        <w:rPr>
          <w:rFonts w:ascii="Times New Roman" w:hAnsi="Times New Roman" w:cs="Times New Roman"/>
          <w:i/>
          <w:sz w:val="24"/>
          <w:szCs w:val="24"/>
          <w:lang w:val="fr-FR"/>
        </w:rPr>
        <w:t>Recueil d’études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Publications de l’Institut Universitaire de Hautes </w:t>
      </w:r>
      <w:proofErr w:type="spellStart"/>
      <w:r w:rsidRPr="003A0C5C">
        <w:rPr>
          <w:rFonts w:ascii="Times New Roman" w:hAnsi="Times New Roman" w:cs="Times New Roman"/>
          <w:sz w:val="24"/>
          <w:szCs w:val="24"/>
          <w:lang w:val="fr-FR"/>
        </w:rPr>
        <w:t>Etudes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 Internationales, PUF, Paris, 1997, 536 </w:t>
      </w:r>
      <w:proofErr w:type="spellStart"/>
      <w:r w:rsidR="00116764" w:rsidRPr="00285A04">
        <w:rPr>
          <w:rFonts w:ascii="Times New Roman" w:hAnsi="Times New Roman" w:cs="Times New Roman"/>
          <w:sz w:val="24"/>
          <w:szCs w:val="24"/>
          <w:lang w:val="fr-FR"/>
        </w:rPr>
        <w:t>ps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., </w:t>
      </w:r>
      <w:r w:rsidRPr="003A0C5C">
        <w:rPr>
          <w:rFonts w:ascii="Times New Roman" w:hAnsi="Times New Roman" w:cs="Times New Roman"/>
          <w:sz w:val="24"/>
          <w:szCs w:val="24"/>
        </w:rPr>
        <w:t>στο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  <w:lang w:val="fr-FR"/>
        </w:rPr>
        <w:t>Revue Hellénique de Droit International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A0C5C">
        <w:rPr>
          <w:rFonts w:ascii="Times New Roman" w:hAnsi="Times New Roman" w:cs="Times New Roman"/>
          <w:sz w:val="24"/>
          <w:szCs w:val="24"/>
        </w:rPr>
        <w:t>τόμ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.54, </w:t>
      </w:r>
      <w:proofErr w:type="spellStart"/>
      <w:r w:rsidRPr="003A0C5C">
        <w:rPr>
          <w:rFonts w:ascii="Times New Roman" w:hAnsi="Times New Roman" w:cs="Times New Roman"/>
          <w:sz w:val="24"/>
          <w:szCs w:val="24"/>
        </w:rPr>
        <w:t>τχ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 1, 2001, </w:t>
      </w:r>
      <w:proofErr w:type="spellStart"/>
      <w:r w:rsidR="00116764">
        <w:rPr>
          <w:rFonts w:ascii="Times New Roman" w:hAnsi="Times New Roman" w:cs="Times New Roman"/>
          <w:sz w:val="24"/>
          <w:szCs w:val="24"/>
        </w:rPr>
        <w:t>σ</w:t>
      </w:r>
      <w:r w:rsidR="00F81517">
        <w:rPr>
          <w:rFonts w:ascii="Times New Roman" w:hAnsi="Times New Roman" w:cs="Times New Roman"/>
          <w:sz w:val="24"/>
          <w:szCs w:val="24"/>
        </w:rPr>
        <w:t>ελ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>. 365-367.</w:t>
      </w:r>
    </w:p>
    <w:p w:rsidR="003A0C5C" w:rsidRPr="003A0C5C" w:rsidRDefault="003A0C5C" w:rsidP="003A0C5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5C">
        <w:rPr>
          <w:rFonts w:ascii="Times New Roman" w:hAnsi="Times New Roman" w:cs="Times New Roman"/>
          <w:sz w:val="24"/>
          <w:szCs w:val="24"/>
        </w:rPr>
        <w:t xml:space="preserve">Γ. Παπαδημητρίου, </w:t>
      </w:r>
      <w:r w:rsidRPr="003A0C5C">
        <w:rPr>
          <w:rFonts w:ascii="Times New Roman" w:hAnsi="Times New Roman" w:cs="Times New Roman"/>
          <w:i/>
          <w:sz w:val="24"/>
          <w:szCs w:val="24"/>
        </w:rPr>
        <w:t>Υπερεθνικές και πολιτειακές αρχές στην Ευρωπαϊκή Ένωση, Προς αναζήτηση μιας νέας θεσμικής ταυτότητας</w:t>
      </w:r>
      <w:r w:rsidRPr="003A0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6764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="00116764">
        <w:rPr>
          <w:rFonts w:ascii="Times New Roman" w:hAnsi="Times New Roman" w:cs="Times New Roman"/>
          <w:sz w:val="24"/>
          <w:szCs w:val="24"/>
        </w:rPr>
        <w:t xml:space="preserve">. </w:t>
      </w:r>
      <w:r w:rsidRPr="003A0C5C">
        <w:rPr>
          <w:rFonts w:ascii="Times New Roman" w:hAnsi="Times New Roman" w:cs="Times New Roman"/>
          <w:sz w:val="24"/>
          <w:szCs w:val="24"/>
        </w:rPr>
        <w:t xml:space="preserve">Αντ. Ν. </w:t>
      </w:r>
      <w:proofErr w:type="spellStart"/>
      <w:r w:rsidRPr="003A0C5C">
        <w:rPr>
          <w:rFonts w:ascii="Times New Roman" w:hAnsi="Times New Roman" w:cs="Times New Roman"/>
          <w:sz w:val="24"/>
          <w:szCs w:val="24"/>
        </w:rPr>
        <w:t>Σάκκουλας</w:t>
      </w:r>
      <w:proofErr w:type="spellEnd"/>
      <w:r w:rsidRPr="003A0C5C">
        <w:rPr>
          <w:rFonts w:ascii="Times New Roman" w:hAnsi="Times New Roman" w:cs="Times New Roman"/>
          <w:sz w:val="24"/>
          <w:szCs w:val="24"/>
        </w:rPr>
        <w:t>, Αθήνα-Κομοτηνή, 1999, 40 σελ.,</w:t>
      </w:r>
      <w:r w:rsidR="00017C28">
        <w:rPr>
          <w:rFonts w:ascii="Times New Roman" w:hAnsi="Times New Roman" w:cs="Times New Roman"/>
          <w:sz w:val="24"/>
          <w:szCs w:val="24"/>
        </w:rPr>
        <w:t xml:space="preserve"> και</w:t>
      </w:r>
      <w:r w:rsidRPr="003A0C5C">
        <w:rPr>
          <w:rFonts w:ascii="Times New Roman" w:hAnsi="Times New Roman" w:cs="Times New Roman"/>
          <w:sz w:val="24"/>
          <w:szCs w:val="24"/>
        </w:rPr>
        <w:t xml:space="preserve"> </w:t>
      </w:r>
      <w:r w:rsidR="00017C28" w:rsidRPr="003A0C5C">
        <w:rPr>
          <w:rFonts w:ascii="Times New Roman" w:hAnsi="Times New Roman" w:cs="Times New Roman"/>
          <w:sz w:val="24"/>
          <w:szCs w:val="24"/>
        </w:rPr>
        <w:t xml:space="preserve">Δ. Τσάτσος, </w:t>
      </w:r>
      <w:r w:rsidR="00017C28" w:rsidRPr="003A0C5C">
        <w:rPr>
          <w:rFonts w:ascii="Times New Roman" w:hAnsi="Times New Roman" w:cs="Times New Roman"/>
          <w:i/>
          <w:sz w:val="24"/>
          <w:szCs w:val="24"/>
        </w:rPr>
        <w:t xml:space="preserve">Επίμαχες έννοιες της ευρωπαϊκής </w:t>
      </w:r>
      <w:proofErr w:type="spellStart"/>
      <w:r w:rsidR="00017C28" w:rsidRPr="003A0C5C">
        <w:rPr>
          <w:rFonts w:ascii="Times New Roman" w:hAnsi="Times New Roman" w:cs="Times New Roman"/>
          <w:i/>
          <w:sz w:val="24"/>
          <w:szCs w:val="24"/>
        </w:rPr>
        <w:t>ενωσιακής</w:t>
      </w:r>
      <w:proofErr w:type="spellEnd"/>
      <w:r w:rsidR="00017C28" w:rsidRPr="003A0C5C">
        <w:rPr>
          <w:rFonts w:ascii="Times New Roman" w:hAnsi="Times New Roman" w:cs="Times New Roman"/>
          <w:i/>
          <w:sz w:val="24"/>
          <w:szCs w:val="24"/>
        </w:rPr>
        <w:t xml:space="preserve"> τάξης. Μεθοδολογική ερμηνεία των ευρωπαϊκών </w:t>
      </w:r>
      <w:proofErr w:type="spellStart"/>
      <w:r w:rsidR="00017C28" w:rsidRPr="003A0C5C">
        <w:rPr>
          <w:rFonts w:ascii="Times New Roman" w:hAnsi="Times New Roman" w:cs="Times New Roman"/>
          <w:i/>
          <w:sz w:val="24"/>
          <w:szCs w:val="24"/>
        </w:rPr>
        <w:t>ενωσιακών</w:t>
      </w:r>
      <w:proofErr w:type="spellEnd"/>
      <w:r w:rsidR="00017C28" w:rsidRPr="003A0C5C">
        <w:rPr>
          <w:rFonts w:ascii="Times New Roman" w:hAnsi="Times New Roman" w:cs="Times New Roman"/>
          <w:i/>
          <w:sz w:val="24"/>
          <w:szCs w:val="24"/>
        </w:rPr>
        <w:t xml:space="preserve"> θεσμών</w:t>
      </w:r>
      <w:r w:rsidR="00017C28" w:rsidRPr="003A0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7C28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="00017C28">
        <w:rPr>
          <w:rFonts w:ascii="Times New Roman" w:hAnsi="Times New Roman" w:cs="Times New Roman"/>
          <w:sz w:val="24"/>
          <w:szCs w:val="24"/>
        </w:rPr>
        <w:t xml:space="preserve">. </w:t>
      </w:r>
      <w:r w:rsidR="00017C28" w:rsidRPr="003A0C5C">
        <w:rPr>
          <w:rFonts w:ascii="Times New Roman" w:hAnsi="Times New Roman" w:cs="Times New Roman"/>
          <w:sz w:val="24"/>
          <w:szCs w:val="24"/>
        </w:rPr>
        <w:t xml:space="preserve">Αντ. Ν. </w:t>
      </w:r>
      <w:proofErr w:type="spellStart"/>
      <w:r w:rsidR="00017C28" w:rsidRPr="003A0C5C">
        <w:rPr>
          <w:rFonts w:ascii="Times New Roman" w:hAnsi="Times New Roman" w:cs="Times New Roman"/>
          <w:sz w:val="24"/>
          <w:szCs w:val="24"/>
        </w:rPr>
        <w:t>Σάκκουλας</w:t>
      </w:r>
      <w:proofErr w:type="spellEnd"/>
      <w:r w:rsidR="00017C28" w:rsidRPr="003A0C5C">
        <w:rPr>
          <w:rFonts w:ascii="Times New Roman" w:hAnsi="Times New Roman" w:cs="Times New Roman"/>
          <w:sz w:val="24"/>
          <w:szCs w:val="24"/>
        </w:rPr>
        <w:t xml:space="preserve">, Αθήνα-Κομοτηνή, 1997, 88 σελ., </w:t>
      </w:r>
      <w:r w:rsidRPr="003A0C5C">
        <w:rPr>
          <w:rFonts w:ascii="Times New Roman" w:hAnsi="Times New Roman" w:cs="Times New Roman"/>
          <w:sz w:val="24"/>
          <w:szCs w:val="24"/>
        </w:rPr>
        <w:t xml:space="preserve">στο </w:t>
      </w:r>
      <w:r w:rsidRPr="003A0C5C">
        <w:rPr>
          <w:rFonts w:ascii="Times New Roman" w:hAnsi="Times New Roman" w:cs="Times New Roman"/>
          <w:i/>
          <w:sz w:val="24"/>
          <w:szCs w:val="24"/>
        </w:rPr>
        <w:t>Ελληνική Επιθεώρηση Πολιτικής Επιστήμης</w:t>
      </w:r>
      <w:r w:rsidR="00116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6764">
        <w:rPr>
          <w:rFonts w:ascii="Times New Roman" w:hAnsi="Times New Roman" w:cs="Times New Roman"/>
          <w:sz w:val="24"/>
          <w:szCs w:val="24"/>
        </w:rPr>
        <w:t>τχ</w:t>
      </w:r>
      <w:proofErr w:type="spellEnd"/>
      <w:r w:rsidR="00116764">
        <w:rPr>
          <w:rFonts w:ascii="Times New Roman" w:hAnsi="Times New Roman" w:cs="Times New Roman"/>
          <w:sz w:val="24"/>
          <w:szCs w:val="24"/>
        </w:rPr>
        <w:t>. 18, Νοέμβριος 2007, σ</w:t>
      </w:r>
      <w:r w:rsidR="00F81517">
        <w:rPr>
          <w:rFonts w:ascii="Times New Roman" w:hAnsi="Times New Roman" w:cs="Times New Roman"/>
          <w:sz w:val="24"/>
          <w:szCs w:val="24"/>
        </w:rPr>
        <w:t>ελ</w:t>
      </w:r>
      <w:r w:rsidRPr="003A0C5C">
        <w:rPr>
          <w:rFonts w:ascii="Times New Roman" w:hAnsi="Times New Roman" w:cs="Times New Roman"/>
          <w:sz w:val="24"/>
          <w:szCs w:val="24"/>
        </w:rPr>
        <w:t>. 157-161.</w:t>
      </w:r>
    </w:p>
    <w:p w:rsidR="003A0C5C" w:rsidRPr="003A0C5C" w:rsidRDefault="003A0C5C" w:rsidP="003A0C5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J. </w:t>
      </w:r>
      <w:proofErr w:type="spellStart"/>
      <w:r w:rsidRPr="003A0C5C">
        <w:rPr>
          <w:rFonts w:ascii="Times New Roman" w:hAnsi="Times New Roman" w:cs="Times New Roman"/>
          <w:sz w:val="24"/>
          <w:szCs w:val="24"/>
          <w:lang w:val="fr-FR"/>
        </w:rPr>
        <w:t>Beer-Gabel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7C28" w:rsidRPr="00285A04">
        <w:rPr>
          <w:rFonts w:ascii="Times New Roman" w:hAnsi="Times New Roman" w:cs="Times New Roman"/>
          <w:sz w:val="24"/>
          <w:szCs w:val="24"/>
          <w:lang w:val="fr-FR"/>
        </w:rPr>
        <w:t xml:space="preserve">&amp; 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B. Labat, </w:t>
      </w:r>
      <w:r w:rsidRPr="003A0C5C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protection internationale de la faune et de </w:t>
      </w:r>
      <w:proofErr w:type="gramStart"/>
      <w:r w:rsidRPr="003A0C5C">
        <w:rPr>
          <w:rFonts w:ascii="Times New Roman" w:hAnsi="Times New Roman" w:cs="Times New Roman"/>
          <w:i/>
          <w:sz w:val="24"/>
          <w:szCs w:val="24"/>
          <w:lang w:val="fr-FR"/>
        </w:rPr>
        <w:t>la flore sauvages</w:t>
      </w:r>
      <w:proofErr w:type="gramEnd"/>
      <w:r w:rsidRPr="003A0C5C"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 Ed. </w:t>
      </w:r>
      <w:proofErr w:type="gramStart"/>
      <w:r w:rsidRPr="003A0C5C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gram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 l’Université de Bruxelles, </w:t>
      </w:r>
      <w:proofErr w:type="spellStart"/>
      <w:r w:rsidRPr="003A0C5C">
        <w:rPr>
          <w:rFonts w:ascii="Times New Roman" w:hAnsi="Times New Roman" w:cs="Times New Roman"/>
          <w:sz w:val="24"/>
          <w:szCs w:val="24"/>
          <w:lang w:val="fr-FR"/>
        </w:rPr>
        <w:t>Bruylant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Bruxelles, 1999, 268 </w:t>
      </w:r>
      <w:proofErr w:type="spellStart"/>
      <w:r w:rsidR="00017C28" w:rsidRPr="00285A04">
        <w:rPr>
          <w:rFonts w:ascii="Times New Roman" w:hAnsi="Times New Roman" w:cs="Times New Roman"/>
          <w:sz w:val="24"/>
          <w:szCs w:val="24"/>
          <w:lang w:val="fr-FR"/>
        </w:rPr>
        <w:t>ps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., </w:t>
      </w:r>
      <w:r w:rsidRPr="003A0C5C">
        <w:rPr>
          <w:rFonts w:ascii="Times New Roman" w:hAnsi="Times New Roman" w:cs="Times New Roman"/>
          <w:sz w:val="24"/>
          <w:szCs w:val="24"/>
        </w:rPr>
        <w:t>στο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  <w:lang w:val="fr-FR"/>
        </w:rPr>
        <w:t>Revue Hellénique de Droit International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A0C5C">
        <w:rPr>
          <w:rFonts w:ascii="Times New Roman" w:hAnsi="Times New Roman" w:cs="Times New Roman"/>
          <w:sz w:val="24"/>
          <w:szCs w:val="24"/>
        </w:rPr>
        <w:t>τόμ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 52, </w:t>
      </w:r>
      <w:proofErr w:type="spellStart"/>
      <w:r w:rsidRPr="003A0C5C">
        <w:rPr>
          <w:rFonts w:ascii="Times New Roman" w:hAnsi="Times New Roman" w:cs="Times New Roman"/>
          <w:sz w:val="24"/>
          <w:szCs w:val="24"/>
        </w:rPr>
        <w:t>τχ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 2, 1999, </w:t>
      </w:r>
      <w:proofErr w:type="spellStart"/>
      <w:r w:rsidR="00017C28">
        <w:rPr>
          <w:rFonts w:ascii="Times New Roman" w:hAnsi="Times New Roman" w:cs="Times New Roman"/>
          <w:sz w:val="24"/>
          <w:szCs w:val="24"/>
        </w:rPr>
        <w:t>σ</w:t>
      </w:r>
      <w:r w:rsidR="00F81517">
        <w:rPr>
          <w:rFonts w:ascii="Times New Roman" w:hAnsi="Times New Roman" w:cs="Times New Roman"/>
          <w:sz w:val="24"/>
          <w:szCs w:val="24"/>
        </w:rPr>
        <w:t>ελ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>. 651-652.</w:t>
      </w:r>
    </w:p>
    <w:p w:rsidR="003A0C5C" w:rsidRPr="003A0C5C" w:rsidRDefault="003A0C5C" w:rsidP="003A0C5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0C5C">
        <w:rPr>
          <w:rFonts w:ascii="Times New Roman" w:hAnsi="Times New Roman" w:cs="Times New Roman"/>
          <w:sz w:val="24"/>
          <w:szCs w:val="24"/>
          <w:lang w:val="fr-FR"/>
        </w:rPr>
        <w:t>J.-Y. Carlier et autres (</w:t>
      </w:r>
      <w:proofErr w:type="spellStart"/>
      <w:r w:rsidR="00017C28" w:rsidRPr="00017C28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017C28">
        <w:rPr>
          <w:rFonts w:ascii="Times New Roman" w:hAnsi="Times New Roman" w:cs="Times New Roman"/>
          <w:sz w:val="24"/>
          <w:szCs w:val="24"/>
          <w:lang w:val="fr-FR"/>
        </w:rPr>
        <w:t>r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.), </w:t>
      </w:r>
      <w:r w:rsidR="00017C28">
        <w:rPr>
          <w:rFonts w:ascii="Times New Roman" w:hAnsi="Times New Roman" w:cs="Times New Roman"/>
          <w:i/>
          <w:sz w:val="24"/>
          <w:szCs w:val="24"/>
          <w:lang w:val="fr-FR"/>
        </w:rPr>
        <w:t xml:space="preserve">Qu’est-ce qu’un </w:t>
      </w:r>
      <w:proofErr w:type="gramStart"/>
      <w:r w:rsidR="00017C28">
        <w:rPr>
          <w:rFonts w:ascii="Times New Roman" w:hAnsi="Times New Roman" w:cs="Times New Roman"/>
          <w:i/>
          <w:sz w:val="24"/>
          <w:szCs w:val="24"/>
          <w:lang w:val="fr-FR"/>
        </w:rPr>
        <w:t>réfugié</w:t>
      </w:r>
      <w:r w:rsidR="00F81517" w:rsidRPr="00F8151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  <w:lang w:val="fr-FR"/>
        </w:rPr>
        <w:t>?,</w:t>
      </w:r>
      <w:proofErr w:type="gram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0C5C">
        <w:rPr>
          <w:rFonts w:ascii="Times New Roman" w:hAnsi="Times New Roman" w:cs="Times New Roman"/>
          <w:sz w:val="24"/>
          <w:szCs w:val="24"/>
          <w:lang w:val="fr-FR"/>
        </w:rPr>
        <w:t>Bruylant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Bruxelles, 1998, 860 </w:t>
      </w:r>
      <w:proofErr w:type="spellStart"/>
      <w:r w:rsidR="00017C28">
        <w:rPr>
          <w:rFonts w:ascii="Times New Roman" w:hAnsi="Times New Roman" w:cs="Times New Roman"/>
          <w:sz w:val="24"/>
          <w:szCs w:val="24"/>
          <w:lang w:val="fr-FR"/>
        </w:rPr>
        <w:t>ps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., </w:t>
      </w:r>
      <w:r w:rsidRPr="003A0C5C">
        <w:rPr>
          <w:rFonts w:ascii="Times New Roman" w:hAnsi="Times New Roman" w:cs="Times New Roman"/>
          <w:sz w:val="24"/>
          <w:szCs w:val="24"/>
        </w:rPr>
        <w:t>στο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  <w:lang w:val="fr-FR"/>
        </w:rPr>
        <w:t>Revue Hellénique de Droit International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A0C5C">
        <w:rPr>
          <w:rFonts w:ascii="Times New Roman" w:hAnsi="Times New Roman" w:cs="Times New Roman"/>
          <w:sz w:val="24"/>
          <w:szCs w:val="24"/>
        </w:rPr>
        <w:t>τόμ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 52, </w:t>
      </w:r>
      <w:proofErr w:type="spellStart"/>
      <w:r w:rsidRPr="003A0C5C">
        <w:rPr>
          <w:rFonts w:ascii="Times New Roman" w:hAnsi="Times New Roman" w:cs="Times New Roman"/>
          <w:sz w:val="24"/>
          <w:szCs w:val="24"/>
        </w:rPr>
        <w:t>τχ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 1, 1999, </w:t>
      </w:r>
      <w:proofErr w:type="spellStart"/>
      <w:r w:rsidR="00017C28">
        <w:rPr>
          <w:rFonts w:ascii="Times New Roman" w:hAnsi="Times New Roman" w:cs="Times New Roman"/>
          <w:sz w:val="24"/>
          <w:szCs w:val="24"/>
        </w:rPr>
        <w:t>σ</w:t>
      </w:r>
      <w:r w:rsidR="00F81517">
        <w:rPr>
          <w:rFonts w:ascii="Times New Roman" w:hAnsi="Times New Roman" w:cs="Times New Roman"/>
          <w:sz w:val="24"/>
          <w:szCs w:val="24"/>
        </w:rPr>
        <w:t>ελ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>. 275-276.</w:t>
      </w:r>
    </w:p>
    <w:p w:rsidR="003A0C5C" w:rsidRPr="003A0C5C" w:rsidRDefault="003A0C5C" w:rsidP="003A0C5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J. Moussé, </w:t>
      </w:r>
      <w:r w:rsidRPr="003A0C5C">
        <w:rPr>
          <w:rFonts w:ascii="Times New Roman" w:hAnsi="Times New Roman" w:cs="Times New Roman"/>
          <w:i/>
          <w:sz w:val="24"/>
          <w:szCs w:val="24"/>
          <w:lang w:val="fr-FR"/>
        </w:rPr>
        <w:t>Le contentieux des organisations internationales et de l’Union Européenne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A0C5C">
        <w:rPr>
          <w:rFonts w:ascii="Times New Roman" w:hAnsi="Times New Roman" w:cs="Times New Roman"/>
          <w:sz w:val="24"/>
          <w:szCs w:val="24"/>
          <w:lang w:val="fr-FR"/>
        </w:rPr>
        <w:t>Bruylant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Bruxelles, 1997, 828 </w:t>
      </w:r>
      <w:proofErr w:type="spellStart"/>
      <w:r w:rsidR="00017C28" w:rsidRPr="00285A04">
        <w:rPr>
          <w:rFonts w:ascii="Times New Roman" w:hAnsi="Times New Roman" w:cs="Times New Roman"/>
          <w:sz w:val="24"/>
          <w:szCs w:val="24"/>
          <w:lang w:val="fr-FR"/>
        </w:rPr>
        <w:t>ps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., </w:t>
      </w:r>
      <w:r w:rsidRPr="003A0C5C">
        <w:rPr>
          <w:rFonts w:ascii="Times New Roman" w:hAnsi="Times New Roman" w:cs="Times New Roman"/>
          <w:sz w:val="24"/>
          <w:szCs w:val="24"/>
        </w:rPr>
        <w:t>στο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  <w:lang w:val="fr-FR"/>
        </w:rPr>
        <w:t>Revue Hellénique de Droit International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A0C5C">
        <w:rPr>
          <w:rFonts w:ascii="Times New Roman" w:hAnsi="Times New Roman" w:cs="Times New Roman"/>
          <w:sz w:val="24"/>
          <w:szCs w:val="24"/>
        </w:rPr>
        <w:t>τόμ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 50, </w:t>
      </w:r>
      <w:proofErr w:type="spellStart"/>
      <w:r w:rsidRPr="003A0C5C">
        <w:rPr>
          <w:rFonts w:ascii="Times New Roman" w:hAnsi="Times New Roman" w:cs="Times New Roman"/>
          <w:sz w:val="24"/>
          <w:szCs w:val="24"/>
        </w:rPr>
        <w:t>τχ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 2, 1997, </w:t>
      </w:r>
      <w:proofErr w:type="spellStart"/>
      <w:r w:rsidR="00017C28">
        <w:rPr>
          <w:rFonts w:ascii="Times New Roman" w:hAnsi="Times New Roman" w:cs="Times New Roman"/>
          <w:sz w:val="24"/>
          <w:szCs w:val="24"/>
        </w:rPr>
        <w:t>σ</w:t>
      </w:r>
      <w:r w:rsidR="00F81517">
        <w:rPr>
          <w:rFonts w:ascii="Times New Roman" w:hAnsi="Times New Roman" w:cs="Times New Roman"/>
          <w:sz w:val="24"/>
          <w:szCs w:val="24"/>
        </w:rPr>
        <w:t>ελ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>. 751-753.</w:t>
      </w:r>
    </w:p>
    <w:p w:rsidR="003A0C5C" w:rsidRPr="003A0C5C" w:rsidRDefault="003A0C5C" w:rsidP="003A0C5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O. </w:t>
      </w:r>
      <w:proofErr w:type="spellStart"/>
      <w:r w:rsidRPr="003A0C5C">
        <w:rPr>
          <w:rFonts w:ascii="Times New Roman" w:hAnsi="Times New Roman" w:cs="Times New Roman"/>
          <w:sz w:val="24"/>
          <w:szCs w:val="24"/>
          <w:lang w:val="fr-FR"/>
        </w:rPr>
        <w:t>Corten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7C28">
        <w:rPr>
          <w:rFonts w:ascii="Times New Roman" w:hAnsi="Times New Roman" w:cs="Times New Roman"/>
          <w:sz w:val="24"/>
          <w:szCs w:val="24"/>
          <w:lang w:val="fr-FR"/>
        </w:rPr>
        <w:t>&amp;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 P. Klein, </w:t>
      </w:r>
      <w:r w:rsidRPr="003A0C5C">
        <w:rPr>
          <w:rFonts w:ascii="Times New Roman" w:hAnsi="Times New Roman" w:cs="Times New Roman"/>
          <w:i/>
          <w:sz w:val="24"/>
          <w:szCs w:val="24"/>
          <w:lang w:val="fr-FR"/>
        </w:rPr>
        <w:t>Droit d’ingé</w:t>
      </w:r>
      <w:r w:rsidR="00017C28">
        <w:rPr>
          <w:rFonts w:ascii="Times New Roman" w:hAnsi="Times New Roman" w:cs="Times New Roman"/>
          <w:i/>
          <w:sz w:val="24"/>
          <w:szCs w:val="24"/>
          <w:lang w:val="fr-FR"/>
        </w:rPr>
        <w:t xml:space="preserve">rence ou obligation de </w:t>
      </w:r>
      <w:proofErr w:type="gramStart"/>
      <w:r w:rsidR="00017C28">
        <w:rPr>
          <w:rFonts w:ascii="Times New Roman" w:hAnsi="Times New Roman" w:cs="Times New Roman"/>
          <w:i/>
          <w:sz w:val="24"/>
          <w:szCs w:val="24"/>
          <w:lang w:val="fr-FR"/>
        </w:rPr>
        <w:t>réaction</w:t>
      </w:r>
      <w:r w:rsidRPr="003A0C5C">
        <w:rPr>
          <w:rFonts w:ascii="Times New Roman" w:hAnsi="Times New Roman" w:cs="Times New Roman"/>
          <w:i/>
          <w:sz w:val="24"/>
          <w:szCs w:val="24"/>
          <w:lang w:val="fr-FR"/>
        </w:rPr>
        <w:t>?,</w:t>
      </w:r>
      <w:proofErr w:type="gram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 2</w:t>
      </w:r>
      <w:r w:rsidRPr="003A0C5C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 éd., </w:t>
      </w:r>
      <w:proofErr w:type="spellStart"/>
      <w:r w:rsidRPr="003A0C5C">
        <w:rPr>
          <w:rFonts w:ascii="Times New Roman" w:hAnsi="Times New Roman" w:cs="Times New Roman"/>
          <w:sz w:val="24"/>
          <w:szCs w:val="24"/>
          <w:lang w:val="fr-FR"/>
        </w:rPr>
        <w:t>Editions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 de l’Université de Bruxelles, </w:t>
      </w:r>
      <w:proofErr w:type="spellStart"/>
      <w:r w:rsidRPr="003A0C5C">
        <w:rPr>
          <w:rFonts w:ascii="Times New Roman" w:hAnsi="Times New Roman" w:cs="Times New Roman"/>
          <w:sz w:val="24"/>
          <w:szCs w:val="24"/>
          <w:lang w:val="fr-FR"/>
        </w:rPr>
        <w:t>Bruylant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Bruxelles, 1996, 309 </w:t>
      </w:r>
      <w:proofErr w:type="spellStart"/>
      <w:r w:rsidR="00017C28" w:rsidRPr="00285A04">
        <w:rPr>
          <w:rFonts w:ascii="Times New Roman" w:hAnsi="Times New Roman" w:cs="Times New Roman"/>
          <w:sz w:val="24"/>
          <w:szCs w:val="24"/>
          <w:lang w:val="fr-FR"/>
        </w:rPr>
        <w:t>ps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., </w:t>
      </w:r>
      <w:r w:rsidRPr="003A0C5C">
        <w:rPr>
          <w:rFonts w:ascii="Times New Roman" w:hAnsi="Times New Roman" w:cs="Times New Roman"/>
          <w:sz w:val="24"/>
          <w:szCs w:val="24"/>
        </w:rPr>
        <w:t>στο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A0C5C">
        <w:rPr>
          <w:rFonts w:ascii="Times New Roman" w:hAnsi="Times New Roman" w:cs="Times New Roman"/>
          <w:i/>
          <w:sz w:val="24"/>
          <w:szCs w:val="24"/>
          <w:lang w:val="fr-FR"/>
        </w:rPr>
        <w:t>Revue Hellénique de Droit International</w:t>
      </w:r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A0C5C">
        <w:rPr>
          <w:rFonts w:ascii="Times New Roman" w:hAnsi="Times New Roman" w:cs="Times New Roman"/>
          <w:sz w:val="24"/>
          <w:szCs w:val="24"/>
        </w:rPr>
        <w:t>τόμ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 50, </w:t>
      </w:r>
      <w:proofErr w:type="spellStart"/>
      <w:r w:rsidRPr="003A0C5C">
        <w:rPr>
          <w:rFonts w:ascii="Times New Roman" w:hAnsi="Times New Roman" w:cs="Times New Roman"/>
          <w:sz w:val="24"/>
          <w:szCs w:val="24"/>
        </w:rPr>
        <w:t>τχ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 xml:space="preserve">. 1, 1997, </w:t>
      </w:r>
      <w:proofErr w:type="spellStart"/>
      <w:r w:rsidR="00017C28">
        <w:rPr>
          <w:rFonts w:ascii="Times New Roman" w:hAnsi="Times New Roman" w:cs="Times New Roman"/>
          <w:sz w:val="24"/>
          <w:szCs w:val="24"/>
        </w:rPr>
        <w:t>σ</w:t>
      </w:r>
      <w:r w:rsidR="00F81517">
        <w:rPr>
          <w:rFonts w:ascii="Times New Roman" w:hAnsi="Times New Roman" w:cs="Times New Roman"/>
          <w:sz w:val="24"/>
          <w:szCs w:val="24"/>
        </w:rPr>
        <w:t>ελ</w:t>
      </w:r>
      <w:proofErr w:type="spellEnd"/>
      <w:r w:rsidRPr="003A0C5C">
        <w:rPr>
          <w:rFonts w:ascii="Times New Roman" w:hAnsi="Times New Roman" w:cs="Times New Roman"/>
          <w:sz w:val="24"/>
          <w:szCs w:val="24"/>
          <w:lang w:val="fr-FR"/>
        </w:rPr>
        <w:t>. 323-325.</w:t>
      </w:r>
    </w:p>
    <w:p w:rsidR="003A0C5C" w:rsidRPr="003A0C5C" w:rsidRDefault="003A0C5C" w:rsidP="0059780E">
      <w:p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9780E" w:rsidRPr="005800FB" w:rsidRDefault="0059780E" w:rsidP="0059780E">
      <w:p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Επιμέλεια ειδικού αφιερώματος:</w:t>
      </w:r>
    </w:p>
    <w:p w:rsidR="0059780E" w:rsidRDefault="0059780E" w:rsidP="0059780E">
      <w:pPr>
        <w:pStyle w:val="ListParagraph"/>
        <w:numPr>
          <w:ilvl w:val="0"/>
          <w:numId w:val="9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Κλιματική αλλαγή: Ένας χρόνος μετά το Παρίσι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στην Επιθεώρηση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Διεθνούς και Ευρωπαϊκής Πολιτικής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τχ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 39,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Εκδ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Παπαζήσης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Αθήνα, 2017. </w:t>
      </w:r>
      <w:r w:rsidRPr="00116520">
        <w:rPr>
          <w:rFonts w:ascii="Times New Roman" w:eastAsia="Times New Roman" w:hAnsi="Times New Roman" w:cs="Times New Roman"/>
          <w:sz w:val="24"/>
          <w:szCs w:val="24"/>
        </w:rPr>
        <w:t>Επιμέλεια 8 άρθρων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και συγγραφή εισαγωγικού άρθρου με τίτλο «Η νέα Συμφωνία για την κλιματική αλλαγή: προκλήσεις και προοπτικές», σελ. 79-86.</w:t>
      </w:r>
    </w:p>
    <w:p w:rsidR="00AD3D24" w:rsidRDefault="00AD3D24" w:rsidP="00AD3D24">
      <w:p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269" w:rsidRDefault="00AD20D6" w:rsidP="00AD3D24">
      <w:p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Λοιπές</w:t>
      </w:r>
      <w:r w:rsidR="000D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37F">
        <w:rPr>
          <w:rFonts w:ascii="Times New Roman" w:eastAsia="Times New Roman" w:hAnsi="Times New Roman" w:cs="Times New Roman"/>
          <w:sz w:val="24"/>
          <w:szCs w:val="24"/>
        </w:rPr>
        <w:t>δημοσιεύ</w:t>
      </w:r>
      <w:r w:rsidR="000D5269">
        <w:rPr>
          <w:rFonts w:ascii="Times New Roman" w:eastAsia="Times New Roman" w:hAnsi="Times New Roman" w:cs="Times New Roman"/>
          <w:sz w:val="24"/>
          <w:szCs w:val="24"/>
        </w:rPr>
        <w:t>σεις:</w:t>
      </w:r>
    </w:p>
    <w:p w:rsidR="0011637F" w:rsidRPr="0011637F" w:rsidRDefault="0011637F" w:rsidP="0011637F">
      <w:pPr>
        <w:numPr>
          <w:ilvl w:val="0"/>
          <w:numId w:val="15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116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διεθνής δράση της ΕΕ για την κλιματική αλλαγή», στο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Κλιματική αλλαγή: Το μεγάλο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διακύβευμα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Ινστιτούτο Δημοκρατίας Κωνσταντίνος Καραμανλής, Ιούνιος 2019.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1637F" w:rsidRPr="005800FB" w:rsidRDefault="0011637F" w:rsidP="0011637F">
      <w:pPr>
        <w:numPr>
          <w:ilvl w:val="0"/>
          <w:numId w:val="15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Οι τουρκικές αμφισβητήσεις στο Αιγαίο: νομικές και πολιτικές πτυχές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, Σειρά: Θέματα πολιτικής και άμυνας, Ινστιτούτο Αμυντικών Αναλύσεων, Αθήνα, 2001, 40 σελ.</w:t>
      </w:r>
    </w:p>
    <w:p w:rsidR="0011637F" w:rsidRPr="005800FB" w:rsidRDefault="0011637F" w:rsidP="0011637F">
      <w:pPr>
        <w:numPr>
          <w:ilvl w:val="0"/>
          <w:numId w:val="15"/>
        </w:num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Ο Χάρτης των Θεμελιωδών Δικαιωμάτων της Ευρωπαϊκής Ένωσης: Προς μία συνταγματική προστα</w:t>
      </w:r>
      <w:r>
        <w:rPr>
          <w:rFonts w:ascii="Times New Roman" w:eastAsia="Times New Roman" w:hAnsi="Times New Roman" w:cs="Times New Roman"/>
          <w:sz w:val="24"/>
          <w:szCs w:val="24"/>
        </w:rPr>
        <w:t>σία των ανθρωπίνων δικαιωμάτων;»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0FB">
        <w:rPr>
          <w:rFonts w:ascii="Times New Roman" w:eastAsia="Times New Roman" w:hAnsi="Times New Roman" w:cs="Times New Roman"/>
          <w:i/>
          <w:iCs/>
          <w:sz w:val="24"/>
          <w:szCs w:val="24"/>
        </w:rPr>
        <w:t>Επετηρίδα ΕΛΙΑΜΕΠ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, 2001, σελ. 253-259.</w:t>
      </w:r>
    </w:p>
    <w:p w:rsidR="000D5269" w:rsidRDefault="000D5269" w:rsidP="00AD3D24">
      <w:p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D24" w:rsidRDefault="00AD3D24" w:rsidP="00AD3D24">
      <w:p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Στον Τύπο:</w:t>
      </w:r>
    </w:p>
    <w:p w:rsidR="0011637F" w:rsidRDefault="0011637F" w:rsidP="00AD3D24">
      <w:pPr>
        <w:pStyle w:val="ListParagraph"/>
        <w:numPr>
          <w:ilvl w:val="0"/>
          <w:numId w:val="13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Κλιματική αλλαγή: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Ποιος θα ηγηθεί της προσπάθειας;»,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ΤΑ ΝΕΑ</w:t>
      </w:r>
      <w:r>
        <w:rPr>
          <w:rFonts w:ascii="Times New Roman" w:eastAsia="Times New Roman" w:hAnsi="Times New Roman" w:cs="Times New Roman"/>
          <w:sz w:val="24"/>
          <w:szCs w:val="24"/>
        </w:rPr>
        <w:t>, 24/09/2019.</w:t>
      </w:r>
    </w:p>
    <w:p w:rsidR="000D5269" w:rsidRDefault="000D5269" w:rsidP="00AD3D24">
      <w:pPr>
        <w:pStyle w:val="ListParagraph"/>
        <w:numPr>
          <w:ilvl w:val="0"/>
          <w:numId w:val="13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«Η Διάσκεψη της Στοκχόλμης. Το μεγάλο βήμα για τη συγκρότηση διεθνούς συνεργασίας σχετικά με την προστασία του περιβάλλοντος από τον ΟΗΕ»,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Η Καθημερινή της Κυριακής</w:t>
      </w:r>
      <w:r>
        <w:rPr>
          <w:rFonts w:ascii="Times New Roman" w:eastAsia="Times New Roman" w:hAnsi="Times New Roman" w:cs="Times New Roman"/>
          <w:sz w:val="24"/>
          <w:szCs w:val="24"/>
        </w:rPr>
        <w:t>, 7/04/2019.</w:t>
      </w:r>
    </w:p>
    <w:p w:rsidR="007A50D1" w:rsidRDefault="007A50D1" w:rsidP="00AD3D24">
      <w:pPr>
        <w:pStyle w:val="ListParagraph"/>
        <w:numPr>
          <w:ilvl w:val="0"/>
          <w:numId w:val="13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«Η ίδρυση της οργάνωσης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Greenpeace</w:t>
      </w:r>
      <w:r w:rsidRPr="007A50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Μια πρωτοβουλία λίγων ατόμων οδηγεί στη δημιουργία ενός από τα πιο αντισυμβατικά περιβαλλοντικά κινήματα»,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Η Καθημερινή της Κυριακής</w:t>
      </w:r>
      <w:r>
        <w:rPr>
          <w:rFonts w:ascii="Times New Roman" w:eastAsia="Times New Roman" w:hAnsi="Times New Roman" w:cs="Times New Roman"/>
          <w:sz w:val="24"/>
          <w:szCs w:val="24"/>
        </w:rPr>
        <w:t>, 23/12/2018.</w:t>
      </w:r>
    </w:p>
    <w:p w:rsidR="00AD3D24" w:rsidRDefault="00AD3D24" w:rsidP="00AD3D24">
      <w:pPr>
        <w:pStyle w:val="ListParagraph"/>
        <w:numPr>
          <w:ilvl w:val="0"/>
          <w:numId w:val="13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«Η οικολογική καταστροφή στη Σάντα Μπάρμπαρα και η περιβαλλοντική επανάσταση»</w:t>
      </w:r>
      <w:r w:rsidR="00943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3DB0">
        <w:rPr>
          <w:rFonts w:ascii="Times New Roman" w:eastAsia="Times New Roman" w:hAnsi="Times New Roman" w:cs="Times New Roman"/>
          <w:i/>
          <w:sz w:val="24"/>
          <w:szCs w:val="24"/>
        </w:rPr>
        <w:t>Η Καθημερινή της Κυριακής</w:t>
      </w:r>
      <w:r w:rsidR="00943DB0">
        <w:rPr>
          <w:rFonts w:ascii="Times New Roman" w:eastAsia="Times New Roman" w:hAnsi="Times New Roman" w:cs="Times New Roman"/>
          <w:sz w:val="24"/>
          <w:szCs w:val="24"/>
        </w:rPr>
        <w:t>, 14/01/2018.</w:t>
      </w:r>
    </w:p>
    <w:p w:rsidR="00943DB0" w:rsidRDefault="00943DB0" w:rsidP="00AD3D24">
      <w:pPr>
        <w:pStyle w:val="ListParagraph"/>
        <w:numPr>
          <w:ilvl w:val="0"/>
          <w:numId w:val="13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«Η κλιματική διπλωματία πριν και μετά τον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Τραμπ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ΤΑ ΝΕΑ</w:t>
      </w:r>
      <w:r>
        <w:rPr>
          <w:rFonts w:ascii="Times New Roman" w:eastAsia="Times New Roman" w:hAnsi="Times New Roman" w:cs="Times New Roman"/>
          <w:sz w:val="24"/>
          <w:szCs w:val="24"/>
        </w:rPr>
        <w:t>, 20/08/2017.</w:t>
      </w:r>
    </w:p>
    <w:p w:rsidR="00943DB0" w:rsidRPr="00AD3D24" w:rsidRDefault="00943DB0" w:rsidP="00943DB0">
      <w:pPr>
        <w:pStyle w:val="ListParagraph"/>
        <w:numPr>
          <w:ilvl w:val="0"/>
          <w:numId w:val="13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B0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43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κλιματική αλλαγή είναι θέμα που αγγίζει τη ζωή όλων μας», συνέντευξη στο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frapress</w:t>
      </w:r>
      <w:proofErr w:type="spellEnd"/>
      <w:r w:rsidRPr="00943DB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gr</w:t>
      </w:r>
      <w:r w:rsidRPr="00943DB0">
        <w:rPr>
          <w:rFonts w:ascii="Times New Roman" w:eastAsia="Times New Roman" w:hAnsi="Times New Roman" w:cs="Times New Roman"/>
          <w:sz w:val="24"/>
          <w:szCs w:val="24"/>
        </w:rPr>
        <w:t>, 20/03/2017.</w:t>
      </w:r>
    </w:p>
    <w:p w:rsidR="00943DB0" w:rsidRDefault="00943DB0" w:rsidP="00943DB0">
      <w:pPr>
        <w:pStyle w:val="ListParagraph"/>
        <w:numPr>
          <w:ilvl w:val="0"/>
          <w:numId w:val="13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«Κλιματική αλλαγή: Γιατί το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Reykjavik</w:t>
      </w:r>
      <w:r w:rsidRPr="00943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και όχι η Αθήνα», συνέντευξη στο </w:t>
      </w:r>
      <w:proofErr w:type="spellStart"/>
      <w:r w:rsidRPr="00943D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greeklish</w:t>
      </w:r>
      <w:proofErr w:type="spellEnd"/>
      <w:r w:rsidRPr="00943D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3DB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info</w:t>
      </w:r>
      <w:r>
        <w:rPr>
          <w:rFonts w:ascii="Times New Roman" w:eastAsia="Times New Roman" w:hAnsi="Times New Roman" w:cs="Times New Roman"/>
          <w:sz w:val="24"/>
          <w:szCs w:val="24"/>
        </w:rPr>
        <w:t>, 21/02/2017.</w:t>
      </w:r>
    </w:p>
    <w:p w:rsidR="00943DB0" w:rsidRDefault="00943DB0" w:rsidP="00943DB0">
      <w:pPr>
        <w:pStyle w:val="ListParagraph"/>
        <w:numPr>
          <w:ilvl w:val="0"/>
          <w:numId w:val="13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«Η ίδρυση του ΟΗΕ το 1945. Η πολιτική οργάνωση της διεθνούς κοινωνίας μετά τον πόλεμο»,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Η Καθημερινή της Κυριακής</w:t>
      </w:r>
      <w:r>
        <w:rPr>
          <w:rFonts w:ascii="Times New Roman" w:eastAsia="Times New Roman" w:hAnsi="Times New Roman" w:cs="Times New Roman"/>
          <w:sz w:val="24"/>
          <w:szCs w:val="24"/>
        </w:rPr>
        <w:t>, 19/06/2011.</w:t>
      </w:r>
    </w:p>
    <w:p w:rsidR="00943DB0" w:rsidRDefault="00943DB0" w:rsidP="00943DB0">
      <w:pPr>
        <w:pStyle w:val="ListParagraph"/>
        <w:numPr>
          <w:ilvl w:val="0"/>
          <w:numId w:val="13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«Πρώτο βήμα για την ειρήνη στον κόσμο. Η ίδρυση της Κοινωνίας των Εθνών, μέσα από τις στάχτες του Α΄ Παγκοσμίου Πολέμου, έθεσε τα θεμέλια της διεθνούς συνεργασίας»,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Η Καθημερινή της Κυριακής, </w:t>
      </w:r>
      <w:r>
        <w:rPr>
          <w:rFonts w:ascii="Times New Roman" w:eastAsia="Times New Roman" w:hAnsi="Times New Roman" w:cs="Times New Roman"/>
          <w:sz w:val="24"/>
          <w:szCs w:val="24"/>
        </w:rPr>
        <w:t>25/10/2009.</w:t>
      </w:r>
    </w:p>
    <w:p w:rsidR="0059780E" w:rsidRPr="005800FB" w:rsidRDefault="0059780E" w:rsidP="0059780E">
      <w:p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A2B" w:rsidRPr="005800FB" w:rsidRDefault="00717A2B" w:rsidP="009C5F47">
      <w:pPr>
        <w:keepNext/>
        <w:pBdr>
          <w:bottom w:val="single" w:sz="4" w:space="1" w:color="auto"/>
        </w:pBdr>
        <w:tabs>
          <w:tab w:val="left" w:pos="2520"/>
        </w:tabs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F1A" w:rsidRPr="005800FB" w:rsidRDefault="00560F1A" w:rsidP="009C5F47">
      <w:pPr>
        <w:keepNext/>
        <w:pBdr>
          <w:bottom w:val="single" w:sz="4" w:space="1" w:color="auto"/>
        </w:pBdr>
        <w:tabs>
          <w:tab w:val="left" w:pos="2520"/>
        </w:tabs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b/>
          <w:sz w:val="24"/>
          <w:szCs w:val="24"/>
        </w:rPr>
        <w:t xml:space="preserve">ΜΕΛΟΣ ΕΠΙΣΤΗΜΟΝΙΚΩΝ ΕΤΑΙΡΙΩΝ &amp; ΣΥΜΒΟΥΛΕΥΤΙΚΩΝ </w:t>
      </w:r>
      <w:r w:rsidRPr="003F2967">
        <w:rPr>
          <w:rFonts w:ascii="Times New Roman" w:eastAsia="Times New Roman" w:hAnsi="Times New Roman" w:cs="Times New Roman"/>
          <w:b/>
          <w:sz w:val="24"/>
          <w:szCs w:val="24"/>
        </w:rPr>
        <w:t>ΕΠΙΤΡΟΠΩΝ</w:t>
      </w:r>
    </w:p>
    <w:p w:rsidR="009C5F47" w:rsidRPr="00F81517" w:rsidRDefault="00560F1A" w:rsidP="009C5F47">
      <w:p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International</w:t>
      </w:r>
      <w:r w:rsidRPr="00F8151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Law</w:t>
      </w:r>
      <w:r w:rsidRPr="00F8151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Association</w:t>
      </w:r>
      <w:r w:rsidR="003F2967" w:rsidRPr="00F81517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3F296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ILA</w:t>
      </w:r>
      <w:r w:rsidR="003F2967" w:rsidRPr="00F81517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3F2967" w:rsidRDefault="003F2967" w:rsidP="009C5F47">
      <w:p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ILA Committee on the Role of International Law in Sustainable Management of Natural Resources</w:t>
      </w:r>
    </w:p>
    <w:p w:rsidR="009C5F47" w:rsidRPr="005800FB" w:rsidRDefault="00560F1A" w:rsidP="009C5F47">
      <w:p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5800F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European Society of International Law</w:t>
      </w:r>
    </w:p>
    <w:p w:rsidR="009C5F47" w:rsidRPr="005800FB" w:rsidRDefault="00560F1A" w:rsidP="009C5F47">
      <w:p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5800F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French Society of International Law</w:t>
      </w:r>
    </w:p>
    <w:p w:rsidR="009C5F47" w:rsidRPr="003E34BA" w:rsidRDefault="00116520" w:rsidP="009C5F47">
      <w:p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Membre associé</w:t>
      </w:r>
      <w:r w:rsidR="00560F1A" w:rsidRPr="003E34BA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 Centre de recherche et d’étude en droit et en science politique (CREDESPO – Dijon</w:t>
      </w:r>
      <w:r w:rsidR="009C5F47" w:rsidRPr="003E34BA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)</w:t>
      </w:r>
    </w:p>
    <w:p w:rsidR="009C5F47" w:rsidRPr="005800FB" w:rsidRDefault="00560F1A" w:rsidP="009C5F47">
      <w:p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>Ελληνική Εταιρία Διεθνο</w:t>
      </w:r>
      <w:r w:rsidR="009C5F47" w:rsidRPr="005800FB">
        <w:rPr>
          <w:rFonts w:ascii="Times New Roman" w:eastAsia="Times New Roman" w:hAnsi="Times New Roman" w:cs="Times New Roman"/>
          <w:iCs/>
          <w:sz w:val="24"/>
          <w:szCs w:val="24"/>
        </w:rPr>
        <w:t>ύς Δικαίου και Διεθνών Σχέσεων</w:t>
      </w:r>
    </w:p>
    <w:p w:rsidR="009C5F47" w:rsidRPr="005800FB" w:rsidRDefault="00560F1A" w:rsidP="009C5F47">
      <w:p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>Ελληνική Εταιρία Δικαίου του Περιβάλλ</w:t>
      </w:r>
      <w:r w:rsidR="009C5F47" w:rsidRPr="005800FB">
        <w:rPr>
          <w:rFonts w:ascii="Times New Roman" w:eastAsia="Times New Roman" w:hAnsi="Times New Roman" w:cs="Times New Roman"/>
          <w:iCs/>
          <w:sz w:val="24"/>
          <w:szCs w:val="24"/>
        </w:rPr>
        <w:t>οντος</w:t>
      </w:r>
    </w:p>
    <w:p w:rsidR="009C5F47" w:rsidRPr="005800FB" w:rsidRDefault="00560F1A" w:rsidP="009C5F47">
      <w:p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>Μέλος Συμβου</w:t>
      </w:r>
      <w:r w:rsidR="009C5F47" w:rsidRPr="005800FB">
        <w:rPr>
          <w:rFonts w:ascii="Times New Roman" w:eastAsia="Times New Roman" w:hAnsi="Times New Roman" w:cs="Times New Roman"/>
          <w:iCs/>
          <w:sz w:val="24"/>
          <w:szCs w:val="24"/>
        </w:rPr>
        <w:t>λευτικής Επιτροπής του ΕΛΙΑΜΕΠ</w:t>
      </w:r>
    </w:p>
    <w:p w:rsidR="00560F1A" w:rsidRPr="005800FB" w:rsidRDefault="00560F1A" w:rsidP="009C5F47">
      <w:p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Μέλος Συμβουλευτικής Επιτροπής του 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The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Green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Tank</w:t>
      </w:r>
    </w:p>
    <w:p w:rsidR="005A1D03" w:rsidRDefault="005A1D03" w:rsidP="005A1D03">
      <w:p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517" w:rsidRPr="005800FB" w:rsidRDefault="00F81517" w:rsidP="005A1D03">
      <w:p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D03" w:rsidRPr="005800FB" w:rsidRDefault="005A1D03" w:rsidP="005A1D03">
      <w:p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0FB" w:rsidRPr="005800FB" w:rsidRDefault="009F2236" w:rsidP="005800FB">
      <w:pPr>
        <w:keepNext/>
        <w:pBdr>
          <w:bottom w:val="single" w:sz="4" w:space="1" w:color="auto"/>
        </w:pBdr>
        <w:tabs>
          <w:tab w:val="left" w:pos="2520"/>
        </w:tabs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ΧΡΗΜΑΤΟΔΟΤΗΣΗ ΕΡΕΥΝΗΤΙΚΩΝ ΕΡΓΩΝ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2138"/>
        <w:gridCol w:w="1842"/>
        <w:gridCol w:w="1456"/>
        <w:gridCol w:w="3783"/>
      </w:tblGrid>
      <w:tr w:rsidR="009F2236" w:rsidTr="000E416B">
        <w:trPr>
          <w:jc w:val="center"/>
        </w:trPr>
        <w:tc>
          <w:tcPr>
            <w:tcW w:w="1118" w:type="dxa"/>
          </w:tcPr>
          <w:p w:rsidR="009F2236" w:rsidRPr="009F2236" w:rsidRDefault="009F2236" w:rsidP="005800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236">
              <w:rPr>
                <w:rFonts w:ascii="Times New Roman" w:hAnsi="Times New Roman" w:cs="Times New Roman"/>
              </w:rPr>
              <w:t>Ημ</w:t>
            </w:r>
            <w:proofErr w:type="spellEnd"/>
            <w:r w:rsidRPr="009F2236">
              <w:rPr>
                <w:rFonts w:ascii="Times New Roman" w:hAnsi="Times New Roman" w:cs="Times New Roman"/>
              </w:rPr>
              <w:t>/</w:t>
            </w:r>
            <w:proofErr w:type="spellStart"/>
            <w:r w:rsidRPr="009F2236">
              <w:rPr>
                <w:rFonts w:ascii="Times New Roman" w:hAnsi="Times New Roman" w:cs="Times New Roman"/>
              </w:rPr>
              <w:t>νία</w:t>
            </w:r>
            <w:proofErr w:type="spellEnd"/>
          </w:p>
        </w:tc>
        <w:tc>
          <w:tcPr>
            <w:tcW w:w="2138" w:type="dxa"/>
          </w:tcPr>
          <w:p w:rsidR="009F2236" w:rsidRPr="009F2236" w:rsidRDefault="009F2236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2236">
              <w:rPr>
                <w:rFonts w:ascii="Times New Roman" w:hAnsi="Times New Roman" w:cs="Times New Roman"/>
              </w:rPr>
              <w:t>Τίτλος έργου</w:t>
            </w:r>
          </w:p>
        </w:tc>
        <w:tc>
          <w:tcPr>
            <w:tcW w:w="1842" w:type="dxa"/>
          </w:tcPr>
          <w:p w:rsidR="009F2236" w:rsidRPr="009F2236" w:rsidRDefault="009F2236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Χρηματοδότηση</w:t>
            </w:r>
          </w:p>
        </w:tc>
        <w:tc>
          <w:tcPr>
            <w:tcW w:w="1456" w:type="dxa"/>
          </w:tcPr>
          <w:p w:rsidR="009F2236" w:rsidRPr="009F2236" w:rsidRDefault="009F2236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Θέση</w:t>
            </w:r>
          </w:p>
        </w:tc>
        <w:tc>
          <w:tcPr>
            <w:tcW w:w="3783" w:type="dxa"/>
          </w:tcPr>
          <w:p w:rsidR="009F2236" w:rsidRPr="009F2236" w:rsidRDefault="00986EBA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Περιγραφή δράσης</w:t>
            </w:r>
          </w:p>
        </w:tc>
      </w:tr>
      <w:tr w:rsidR="009F2236" w:rsidRPr="00986EBA" w:rsidTr="000E416B">
        <w:trPr>
          <w:jc w:val="center"/>
        </w:trPr>
        <w:tc>
          <w:tcPr>
            <w:tcW w:w="1118" w:type="dxa"/>
          </w:tcPr>
          <w:p w:rsidR="009F2236" w:rsidRPr="009F2236" w:rsidRDefault="009F2236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09/2019 – 08/2022</w:t>
            </w:r>
          </w:p>
        </w:tc>
        <w:tc>
          <w:tcPr>
            <w:tcW w:w="2138" w:type="dxa"/>
          </w:tcPr>
          <w:p w:rsidR="009F2236" w:rsidRPr="003E34BA" w:rsidRDefault="009F2236" w:rsidP="00986EBA">
            <w:pPr>
              <w:spacing w:line="276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3E34BA">
              <w:rPr>
                <w:rFonts w:ascii="Times New Roman" w:hAnsi="Times New Roman" w:cs="Times New Roman"/>
                <w:lang w:val="fr-FR"/>
              </w:rPr>
              <w:t>Jean Monnet Module ‘</w:t>
            </w:r>
            <w:proofErr w:type="spellStart"/>
            <w:r w:rsidRPr="003E34BA">
              <w:rPr>
                <w:rFonts w:ascii="Times New Roman" w:hAnsi="Times New Roman" w:cs="Times New Roman"/>
                <w:lang w:val="fr-FR"/>
              </w:rPr>
              <w:t>European</w:t>
            </w:r>
            <w:proofErr w:type="spellEnd"/>
            <w:r w:rsidRPr="003E34BA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3E34BA">
              <w:rPr>
                <w:rFonts w:ascii="Times New Roman" w:hAnsi="Times New Roman" w:cs="Times New Roman"/>
                <w:lang w:val="fr-FR"/>
              </w:rPr>
              <w:t>Climate</w:t>
            </w:r>
            <w:proofErr w:type="spellEnd"/>
            <w:r w:rsidRPr="003E34BA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3E34BA">
              <w:rPr>
                <w:rFonts w:ascii="Times New Roman" w:hAnsi="Times New Roman" w:cs="Times New Roman"/>
                <w:lang w:val="fr-FR"/>
              </w:rPr>
              <w:t>Diplomacy</w:t>
            </w:r>
            <w:proofErr w:type="spellEnd"/>
            <w:r w:rsidRPr="003E34BA">
              <w:rPr>
                <w:rFonts w:ascii="Times New Roman" w:hAnsi="Times New Roman" w:cs="Times New Roman"/>
                <w:lang w:val="fr-FR"/>
              </w:rPr>
              <w:t>’</w:t>
            </w:r>
          </w:p>
        </w:tc>
        <w:tc>
          <w:tcPr>
            <w:tcW w:w="1842" w:type="dxa"/>
          </w:tcPr>
          <w:p w:rsidR="009F2236" w:rsidRDefault="009F2236" w:rsidP="00986EB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Erasmus+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the EU</w:t>
            </w:r>
          </w:p>
          <w:p w:rsidR="009F2236" w:rsidRDefault="009F2236" w:rsidP="00986EB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2236" w:rsidRPr="009F2236" w:rsidRDefault="009F2236" w:rsidP="00116520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</w:tcPr>
          <w:p w:rsidR="009F2236" w:rsidRPr="009F2236" w:rsidRDefault="00986EBA" w:rsidP="00986EB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9F2236">
              <w:rPr>
                <w:rFonts w:ascii="Times New Roman" w:hAnsi="Times New Roman" w:cs="Times New Roman"/>
                <w:lang w:val="en-US"/>
              </w:rPr>
              <w:t>eader</w:t>
            </w:r>
          </w:p>
        </w:tc>
        <w:tc>
          <w:tcPr>
            <w:tcW w:w="3783" w:type="dxa"/>
          </w:tcPr>
          <w:p w:rsidR="009F2236" w:rsidRPr="00986EBA" w:rsidRDefault="005A1D03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Δράσει</w:t>
            </w:r>
            <w:r w:rsidR="00986EBA">
              <w:rPr>
                <w:rFonts w:ascii="Times New Roman" w:hAnsi="Times New Roman" w:cs="Times New Roman"/>
              </w:rPr>
              <w:t>ς: Νέο προπτυχιακό μάθημα στην Ευρωπαϊκή Κλιματική Διπλωματία, Προσομοίωση του οργάνου χάραξης πολιτικής της διεθνούς κλιματικής διακυβέρνησης (</w:t>
            </w:r>
            <w:r w:rsidR="00986EBA">
              <w:rPr>
                <w:rFonts w:ascii="Times New Roman" w:hAnsi="Times New Roman" w:cs="Times New Roman"/>
                <w:lang w:val="en-US"/>
              </w:rPr>
              <w:t>Conference</w:t>
            </w:r>
            <w:r w:rsidR="00986EBA" w:rsidRPr="00986EBA">
              <w:rPr>
                <w:rFonts w:ascii="Times New Roman" w:hAnsi="Times New Roman" w:cs="Times New Roman"/>
              </w:rPr>
              <w:t xml:space="preserve"> </w:t>
            </w:r>
            <w:r w:rsidR="00986EBA">
              <w:rPr>
                <w:rFonts w:ascii="Times New Roman" w:hAnsi="Times New Roman" w:cs="Times New Roman"/>
                <w:lang w:val="en-US"/>
              </w:rPr>
              <w:t>of</w:t>
            </w:r>
            <w:r w:rsidR="00986EBA" w:rsidRPr="00986EBA">
              <w:rPr>
                <w:rFonts w:ascii="Times New Roman" w:hAnsi="Times New Roman" w:cs="Times New Roman"/>
              </w:rPr>
              <w:t xml:space="preserve"> </w:t>
            </w:r>
            <w:r w:rsidR="00986EBA">
              <w:rPr>
                <w:rFonts w:ascii="Times New Roman" w:hAnsi="Times New Roman" w:cs="Times New Roman"/>
                <w:lang w:val="en-US"/>
              </w:rPr>
              <w:t>the</w:t>
            </w:r>
            <w:r w:rsidR="00986EBA" w:rsidRPr="00986EBA">
              <w:rPr>
                <w:rFonts w:ascii="Times New Roman" w:hAnsi="Times New Roman" w:cs="Times New Roman"/>
              </w:rPr>
              <w:t xml:space="preserve"> </w:t>
            </w:r>
            <w:r w:rsidR="00986EBA">
              <w:rPr>
                <w:rFonts w:ascii="Times New Roman" w:hAnsi="Times New Roman" w:cs="Times New Roman"/>
                <w:lang w:val="en-US"/>
              </w:rPr>
              <w:t>Parties</w:t>
            </w:r>
            <w:r w:rsidR="00986EBA" w:rsidRPr="00986EBA">
              <w:rPr>
                <w:rFonts w:ascii="Times New Roman" w:hAnsi="Times New Roman" w:cs="Times New Roman"/>
              </w:rPr>
              <w:t xml:space="preserve"> </w:t>
            </w:r>
            <w:r w:rsidR="00986EBA">
              <w:rPr>
                <w:rFonts w:ascii="Times New Roman" w:hAnsi="Times New Roman" w:cs="Times New Roman"/>
                <w:lang w:val="en-US"/>
              </w:rPr>
              <w:t>UNFCCC</w:t>
            </w:r>
            <w:r w:rsidR="00986EBA" w:rsidRPr="00986EBA">
              <w:rPr>
                <w:rFonts w:ascii="Times New Roman" w:hAnsi="Times New Roman" w:cs="Times New Roman"/>
              </w:rPr>
              <w:t xml:space="preserve">), </w:t>
            </w:r>
            <w:r w:rsidR="00986EBA">
              <w:rPr>
                <w:rFonts w:ascii="Times New Roman" w:hAnsi="Times New Roman" w:cs="Times New Roman"/>
              </w:rPr>
              <w:t>Ειδικά διαμορφωμένο σεμινάριο για ευρωπαϊκούς θεσμούς και κλιματική αλλαγή για καθηγητές δευτεροβάθμιας εκπαίδευσης, Ετήσια διάλεξη</w:t>
            </w:r>
          </w:p>
        </w:tc>
      </w:tr>
      <w:tr w:rsidR="005A1D03" w:rsidRPr="00986EBA" w:rsidTr="000E416B">
        <w:trPr>
          <w:jc w:val="center"/>
        </w:trPr>
        <w:tc>
          <w:tcPr>
            <w:tcW w:w="1118" w:type="dxa"/>
          </w:tcPr>
          <w:p w:rsidR="005A1D03" w:rsidRDefault="005A1D03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09/2019-12/2019</w:t>
            </w:r>
          </w:p>
        </w:tc>
        <w:tc>
          <w:tcPr>
            <w:tcW w:w="2138" w:type="dxa"/>
          </w:tcPr>
          <w:p w:rsidR="005A1D03" w:rsidRPr="005A1D03" w:rsidRDefault="005A1D03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Κλιματική διπλωματία και αποτελεσματικότητα των διεθνών περιβαλλοντικών ρυθμίσεων</w:t>
            </w:r>
          </w:p>
        </w:tc>
        <w:tc>
          <w:tcPr>
            <w:tcW w:w="1842" w:type="dxa"/>
          </w:tcPr>
          <w:p w:rsidR="005A1D03" w:rsidRDefault="005A1D03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Εργαστήριο Ευρωπαϊκής Ενοποίησης και Πολιτικής, ΕΚΠΑ</w:t>
            </w:r>
          </w:p>
          <w:p w:rsidR="005A1D03" w:rsidRDefault="005A1D03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1D03" w:rsidRPr="005A1D03" w:rsidRDefault="005A1D03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5A1D03" w:rsidRPr="005A1D03" w:rsidRDefault="005A1D03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Επιστημονικά υπεύθυνη</w:t>
            </w:r>
          </w:p>
        </w:tc>
        <w:tc>
          <w:tcPr>
            <w:tcW w:w="3783" w:type="dxa"/>
          </w:tcPr>
          <w:p w:rsidR="005A1D03" w:rsidRDefault="005A1D03" w:rsidP="005A1D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Διοργάνωση διεθνούς σεμιναρίου για νομικούς δείκτες της αποτελεσματικότητας των διεθνών περιβαλλοντικών ρυθμίσεων.</w:t>
            </w:r>
          </w:p>
        </w:tc>
      </w:tr>
      <w:tr w:rsidR="00360E3F" w:rsidRPr="00986EBA" w:rsidTr="000E416B">
        <w:trPr>
          <w:jc w:val="center"/>
        </w:trPr>
        <w:tc>
          <w:tcPr>
            <w:tcW w:w="1118" w:type="dxa"/>
          </w:tcPr>
          <w:p w:rsidR="00360E3F" w:rsidRPr="00360E3F" w:rsidRDefault="00360E3F" w:rsidP="00986EB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2138" w:type="dxa"/>
          </w:tcPr>
          <w:p w:rsidR="00360E3F" w:rsidRPr="00360E3F" w:rsidRDefault="00360E3F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Επενδύσεις και προστασία του περιβάλλοντος στη Νοτιοανατολική Ευρώπη</w:t>
            </w:r>
          </w:p>
        </w:tc>
        <w:tc>
          <w:tcPr>
            <w:tcW w:w="1842" w:type="dxa"/>
          </w:tcPr>
          <w:p w:rsidR="00360E3F" w:rsidRDefault="00116520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ΕΚΠΑ</w:t>
            </w:r>
          </w:p>
          <w:p w:rsidR="00360E3F" w:rsidRDefault="00360E3F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60E3F" w:rsidRDefault="00116520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Πρόγραμμα Καποδίστριας</w:t>
            </w:r>
          </w:p>
        </w:tc>
        <w:tc>
          <w:tcPr>
            <w:tcW w:w="1456" w:type="dxa"/>
          </w:tcPr>
          <w:p w:rsidR="00360E3F" w:rsidRDefault="00360E3F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Επιστημονικά υπεύθυνη</w:t>
            </w:r>
          </w:p>
        </w:tc>
        <w:tc>
          <w:tcPr>
            <w:tcW w:w="3783" w:type="dxa"/>
          </w:tcPr>
          <w:p w:rsidR="00360E3F" w:rsidRDefault="00360E3F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  <w:tr w:rsidR="009F2236" w:rsidRPr="00986EBA" w:rsidTr="000E416B">
        <w:trPr>
          <w:jc w:val="center"/>
        </w:trPr>
        <w:tc>
          <w:tcPr>
            <w:tcW w:w="1118" w:type="dxa"/>
          </w:tcPr>
          <w:p w:rsidR="009F2236" w:rsidRPr="00986EBA" w:rsidRDefault="00986EBA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38" w:type="dxa"/>
          </w:tcPr>
          <w:p w:rsidR="009F2236" w:rsidRPr="00986EBA" w:rsidRDefault="00986EBA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Παρατηρητήριο για την κλιματική αλλαγή στη Νοτιοανατολική Ευρώπη</w:t>
            </w:r>
          </w:p>
        </w:tc>
        <w:tc>
          <w:tcPr>
            <w:tcW w:w="1842" w:type="dxa"/>
          </w:tcPr>
          <w:p w:rsidR="009F2236" w:rsidRDefault="00986EBA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Ερευνητικό πρόγραμμα Καποδίστριας, ΕΚΠΑ</w:t>
            </w:r>
          </w:p>
          <w:p w:rsidR="00986EBA" w:rsidRDefault="00986EBA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86EBA" w:rsidRPr="00986EBA" w:rsidRDefault="00986EBA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F2236" w:rsidRPr="00986EBA" w:rsidRDefault="00986EBA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Επιστημονικά υπεύθυνη</w:t>
            </w:r>
          </w:p>
        </w:tc>
        <w:tc>
          <w:tcPr>
            <w:tcW w:w="3783" w:type="dxa"/>
          </w:tcPr>
          <w:p w:rsidR="009F2236" w:rsidRPr="00986EBA" w:rsidRDefault="00986EBA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Ανάλυση των επιδόσεων </w:t>
            </w:r>
            <w:r w:rsidRPr="00986EBA">
              <w:rPr>
                <w:rFonts w:ascii="Times New Roman" w:hAnsi="Times New Roman" w:cs="Times New Roman"/>
              </w:rPr>
              <w:t>των κρατών της Ν</w:t>
            </w:r>
            <w:r>
              <w:rPr>
                <w:rFonts w:ascii="Times New Roman" w:hAnsi="Times New Roman" w:cs="Times New Roman"/>
              </w:rPr>
              <w:t>Α Ευρώπης σε σχέση με</w:t>
            </w:r>
            <w:r w:rsidRPr="00986EBA">
              <w:rPr>
                <w:rFonts w:ascii="Times New Roman" w:hAnsi="Times New Roman" w:cs="Times New Roman"/>
              </w:rPr>
              <w:t xml:space="preserve"> τη μείωση των εκπομπών αερίων του θερμοκηπίου, την ανάπτυξη ανανεώσιμων πηγών ενέργειας και </w:t>
            </w:r>
            <w:r>
              <w:rPr>
                <w:rFonts w:ascii="Times New Roman" w:hAnsi="Times New Roman" w:cs="Times New Roman"/>
              </w:rPr>
              <w:t xml:space="preserve">του </w:t>
            </w:r>
            <w:proofErr w:type="spellStart"/>
            <w:r w:rsidRPr="00986EBA">
              <w:rPr>
                <w:rFonts w:ascii="Times New Roman" w:hAnsi="Times New Roman" w:cs="Times New Roman"/>
              </w:rPr>
              <w:t>εξορθολογισμού</w:t>
            </w:r>
            <w:proofErr w:type="spellEnd"/>
            <w:r w:rsidRPr="00986EBA">
              <w:rPr>
                <w:rFonts w:ascii="Times New Roman" w:hAnsi="Times New Roman" w:cs="Times New Roman"/>
              </w:rPr>
              <w:t xml:space="preserve"> της ενεργειακής αποδοτικότητάς τους, καθώς και τη διαμόρφωση του εθνικού νομοθετικού και θεσμικού πλαισίου ως αποτέλεσμα της </w:t>
            </w:r>
            <w:r>
              <w:rPr>
                <w:rFonts w:ascii="Times New Roman" w:hAnsi="Times New Roman" w:cs="Times New Roman"/>
              </w:rPr>
              <w:t xml:space="preserve">επιρροής της </w:t>
            </w:r>
            <w:r w:rsidRPr="00986EBA">
              <w:rPr>
                <w:rFonts w:ascii="Times New Roman" w:hAnsi="Times New Roman" w:cs="Times New Roman"/>
              </w:rPr>
              <w:t xml:space="preserve">ευρωπαϊκής πολιτικής και των </w:t>
            </w:r>
            <w:r>
              <w:rPr>
                <w:rFonts w:ascii="Times New Roman" w:hAnsi="Times New Roman" w:cs="Times New Roman"/>
              </w:rPr>
              <w:t>στόχων 20-20-20, μεταξύ 2002 και 2016.</w:t>
            </w:r>
          </w:p>
        </w:tc>
      </w:tr>
      <w:tr w:rsidR="009F2236" w:rsidRPr="00986EBA" w:rsidTr="000E416B">
        <w:trPr>
          <w:jc w:val="center"/>
        </w:trPr>
        <w:tc>
          <w:tcPr>
            <w:tcW w:w="1118" w:type="dxa"/>
          </w:tcPr>
          <w:p w:rsidR="009F2236" w:rsidRPr="00986EBA" w:rsidRDefault="00986EBA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38" w:type="dxa"/>
          </w:tcPr>
          <w:p w:rsidR="009F2236" w:rsidRPr="00986EBA" w:rsidRDefault="00986EBA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6EBA">
              <w:rPr>
                <w:rFonts w:ascii="Times New Roman" w:hAnsi="Times New Roman" w:cs="Times New Roman"/>
              </w:rPr>
              <w:t xml:space="preserve">Διαμόρφωση βάσης δεδομένων διεθνούς και ευρωπαϊκής </w:t>
            </w:r>
            <w:r w:rsidR="000E416B">
              <w:rPr>
                <w:rFonts w:ascii="Times New Roman" w:hAnsi="Times New Roman" w:cs="Times New Roman"/>
              </w:rPr>
              <w:t xml:space="preserve">περιβαλλοντικής </w:t>
            </w:r>
            <w:r w:rsidRPr="00986EBA">
              <w:rPr>
                <w:rFonts w:ascii="Times New Roman" w:hAnsi="Times New Roman" w:cs="Times New Roman"/>
              </w:rPr>
              <w:t>πρακτικής</w:t>
            </w:r>
          </w:p>
        </w:tc>
        <w:tc>
          <w:tcPr>
            <w:tcW w:w="1842" w:type="dxa"/>
          </w:tcPr>
          <w:p w:rsidR="009F2236" w:rsidRDefault="00986EBA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Ερευνητικό πρόγραμμα Καποδίστριας, ΕΚΠΑ</w:t>
            </w:r>
          </w:p>
          <w:p w:rsidR="00986EBA" w:rsidRDefault="00986EBA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86EBA" w:rsidRPr="00986EBA" w:rsidRDefault="00986EBA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F2236" w:rsidRPr="00986EBA" w:rsidRDefault="00986EBA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Επιστημονικά υπεύθυνη</w:t>
            </w:r>
          </w:p>
        </w:tc>
        <w:tc>
          <w:tcPr>
            <w:tcW w:w="3783" w:type="dxa"/>
          </w:tcPr>
          <w:p w:rsidR="009F2236" w:rsidRPr="00986EBA" w:rsidRDefault="00986EBA" w:rsidP="00986EB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Κ</w:t>
            </w:r>
            <w:r w:rsidRPr="00986EBA">
              <w:rPr>
                <w:rFonts w:ascii="Times New Roman" w:hAnsi="Times New Roman" w:cs="Times New Roman"/>
              </w:rPr>
              <w:t>ωδικοποίηση</w:t>
            </w:r>
            <w:r>
              <w:rPr>
                <w:rFonts w:ascii="Times New Roman" w:hAnsi="Times New Roman" w:cs="Times New Roman"/>
              </w:rPr>
              <w:t xml:space="preserve"> όλων των σχετικών πληροφοριών</w:t>
            </w:r>
            <w:r w:rsidRPr="00986EBA">
              <w:rPr>
                <w:rFonts w:ascii="Times New Roman" w:hAnsi="Times New Roman" w:cs="Times New Roman"/>
              </w:rPr>
              <w:t xml:space="preserve"> και καταγραφή των σημαντικότερων αποφάσεων των Διασκέψεων των Συμβαλλομένων Μερών (</w:t>
            </w:r>
            <w:proofErr w:type="spellStart"/>
            <w:r w:rsidRPr="00986EBA">
              <w:rPr>
                <w:rFonts w:ascii="Times New Roman" w:hAnsi="Times New Roman" w:cs="Times New Roman"/>
              </w:rPr>
              <w:t>COPs</w:t>
            </w:r>
            <w:proofErr w:type="spellEnd"/>
            <w:r w:rsidRPr="00986EBA">
              <w:rPr>
                <w:rFonts w:ascii="Times New Roman" w:hAnsi="Times New Roman" w:cs="Times New Roman"/>
              </w:rPr>
              <w:t>) των οικουμενικών και περιφερειακών περιβαλλοντικών συμβάσεων που έχει εγκρίνει</w:t>
            </w:r>
            <w:r>
              <w:rPr>
                <w:rFonts w:ascii="Times New Roman" w:hAnsi="Times New Roman" w:cs="Times New Roman"/>
              </w:rPr>
              <w:t>/ υιοθετήσει</w:t>
            </w:r>
            <w:r w:rsidRPr="00986EBA">
              <w:rPr>
                <w:rFonts w:ascii="Times New Roman" w:hAnsi="Times New Roman" w:cs="Times New Roman"/>
              </w:rPr>
              <w:t xml:space="preserve"> η Ευρωπαϊκή Ένωση.</w:t>
            </w:r>
            <w:r>
              <w:rPr>
                <w:rFonts w:ascii="Times New Roman" w:hAnsi="Times New Roman" w:cs="Times New Roman"/>
              </w:rPr>
              <w:t xml:space="preserve"> Δημιουργία διαδικτυακού τόπου: </w:t>
            </w:r>
            <w:hyperlink r:id="rId12" w:history="1">
              <w:r w:rsidRPr="00A53F55">
                <w:rPr>
                  <w:rStyle w:val="Hyperlink"/>
                  <w:rFonts w:ascii="Times New Roman" w:hAnsi="Times New Roman" w:cs="Times New Roman"/>
                  <w:lang w:val="en-US"/>
                </w:rPr>
                <w:t>www.envcops.eu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60E3F" w:rsidRPr="00360E3F" w:rsidTr="000E416B">
        <w:trPr>
          <w:jc w:val="center"/>
        </w:trPr>
        <w:tc>
          <w:tcPr>
            <w:tcW w:w="1118" w:type="dxa"/>
          </w:tcPr>
          <w:p w:rsidR="00360E3F" w:rsidRDefault="00360E3F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09/2015 – 08/2018</w:t>
            </w:r>
          </w:p>
        </w:tc>
        <w:tc>
          <w:tcPr>
            <w:tcW w:w="2138" w:type="dxa"/>
          </w:tcPr>
          <w:p w:rsidR="00360E3F" w:rsidRPr="00360E3F" w:rsidRDefault="00360E3F" w:rsidP="00986EB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Jean Monnet Module ‘Moving the EU Forward’</w:t>
            </w:r>
          </w:p>
        </w:tc>
        <w:tc>
          <w:tcPr>
            <w:tcW w:w="1842" w:type="dxa"/>
          </w:tcPr>
          <w:p w:rsidR="00360E3F" w:rsidRDefault="00360E3F" w:rsidP="00986EB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Erasmus+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the EU</w:t>
            </w:r>
          </w:p>
          <w:p w:rsidR="00360E3F" w:rsidRDefault="00360E3F" w:rsidP="00986EB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60E3F" w:rsidRPr="00360E3F" w:rsidRDefault="00360E3F" w:rsidP="00986EB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</w:tcPr>
          <w:p w:rsidR="00360E3F" w:rsidRPr="00360E3F" w:rsidRDefault="00360E3F" w:rsidP="00986EB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Leader</w:t>
            </w:r>
          </w:p>
        </w:tc>
        <w:tc>
          <w:tcPr>
            <w:tcW w:w="3783" w:type="dxa"/>
          </w:tcPr>
          <w:p w:rsidR="00360E3F" w:rsidRPr="00360E3F" w:rsidRDefault="005A1D03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</w:t>
            </w:r>
            <w:r w:rsidR="00360E3F">
              <w:rPr>
                <w:rFonts w:ascii="Times New Roman" w:hAnsi="Times New Roman" w:cs="Times New Roman"/>
              </w:rPr>
              <w:t>ράσεις: Προσομοιώσεις ευρωπαϊκών οργάνων, Θερινό σχολείο για σύγχρονα ευρωπαϊκά ζητήματα, Σεμινάρια μεθοδολογίας υποψηφίων διδακτόρων.</w:t>
            </w:r>
          </w:p>
        </w:tc>
      </w:tr>
      <w:tr w:rsidR="00360E3F" w:rsidRPr="00360E3F" w:rsidTr="000E416B">
        <w:trPr>
          <w:jc w:val="center"/>
        </w:trPr>
        <w:tc>
          <w:tcPr>
            <w:tcW w:w="1118" w:type="dxa"/>
          </w:tcPr>
          <w:p w:rsidR="00360E3F" w:rsidRDefault="00360E3F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2014 - 2016</w:t>
            </w:r>
          </w:p>
        </w:tc>
        <w:tc>
          <w:tcPr>
            <w:tcW w:w="2138" w:type="dxa"/>
          </w:tcPr>
          <w:p w:rsidR="00360E3F" w:rsidRDefault="00360E3F" w:rsidP="00986EB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0E3F">
              <w:rPr>
                <w:rFonts w:ascii="Times New Roman" w:hAnsi="Times New Roman" w:cs="Times New Roman"/>
                <w:bCs/>
                <w:lang w:val="en-US"/>
              </w:rPr>
              <w:t xml:space="preserve">COST Action IS1105 </w:t>
            </w:r>
            <w:proofErr w:type="spellStart"/>
            <w:r w:rsidRPr="00360E3F">
              <w:rPr>
                <w:rFonts w:ascii="Times New Roman" w:hAnsi="Times New Roman" w:cs="Times New Roman"/>
                <w:bCs/>
                <w:lang w:val="en-US"/>
              </w:rPr>
              <w:t>NETwork</w:t>
            </w:r>
            <w:proofErr w:type="spellEnd"/>
            <w:r w:rsidRPr="00360E3F">
              <w:rPr>
                <w:rFonts w:ascii="Times New Roman" w:hAnsi="Times New Roman" w:cs="Times New Roman"/>
                <w:bCs/>
                <w:lang w:val="en-US"/>
              </w:rPr>
              <w:t xml:space="preserve"> of experts on the legal aspects of </w:t>
            </w:r>
            <w:proofErr w:type="spellStart"/>
            <w:r w:rsidRPr="00360E3F">
              <w:rPr>
                <w:rFonts w:ascii="Times New Roman" w:hAnsi="Times New Roman" w:cs="Times New Roman"/>
                <w:bCs/>
                <w:lang w:val="en-US"/>
              </w:rPr>
              <w:t>MARitime</w:t>
            </w:r>
            <w:proofErr w:type="spellEnd"/>
            <w:r w:rsidRPr="00360E3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60E3F">
              <w:rPr>
                <w:rFonts w:ascii="Times New Roman" w:hAnsi="Times New Roman" w:cs="Times New Roman"/>
                <w:bCs/>
                <w:lang w:val="en-US"/>
              </w:rPr>
              <w:t>SAFety</w:t>
            </w:r>
            <w:proofErr w:type="spellEnd"/>
            <w:r w:rsidRPr="00360E3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60E3F">
              <w:rPr>
                <w:rFonts w:ascii="Times New Roman" w:hAnsi="Times New Roman" w:cs="Times New Roman"/>
                <w:bCs/>
                <w:lang w:val="en-US"/>
              </w:rPr>
              <w:lastRenderedPageBreak/>
              <w:t>and security (MARSAFENET)</w:t>
            </w:r>
          </w:p>
        </w:tc>
        <w:tc>
          <w:tcPr>
            <w:tcW w:w="1842" w:type="dxa"/>
          </w:tcPr>
          <w:p w:rsidR="00360E3F" w:rsidRPr="00116520" w:rsidRDefault="00E42EE2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Ευρωπαϊκή Ένωση</w:t>
            </w:r>
          </w:p>
        </w:tc>
        <w:tc>
          <w:tcPr>
            <w:tcW w:w="1456" w:type="dxa"/>
          </w:tcPr>
          <w:p w:rsidR="00360E3F" w:rsidRPr="00CE2A37" w:rsidRDefault="00E42EE2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Μέλος της</w:t>
            </w:r>
            <w:r w:rsidR="00CE2A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ερευνητικής ομάδας </w:t>
            </w:r>
          </w:p>
        </w:tc>
        <w:tc>
          <w:tcPr>
            <w:tcW w:w="3783" w:type="dxa"/>
          </w:tcPr>
          <w:p w:rsidR="00360E3F" w:rsidRPr="00360E3F" w:rsidRDefault="00360E3F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Συμμετοχή στην Ομάδα Εργασίας 4, με θέμα την προστασία των ευαίσθητων και ημίκλειστων θαλασσών.</w:t>
            </w:r>
          </w:p>
        </w:tc>
      </w:tr>
      <w:tr w:rsidR="00360E3F" w:rsidRPr="00360E3F" w:rsidTr="000E416B">
        <w:trPr>
          <w:jc w:val="center"/>
        </w:trPr>
        <w:tc>
          <w:tcPr>
            <w:tcW w:w="1118" w:type="dxa"/>
          </w:tcPr>
          <w:p w:rsidR="00360E3F" w:rsidRDefault="00360E3F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2013 - 2014</w:t>
            </w:r>
          </w:p>
        </w:tc>
        <w:tc>
          <w:tcPr>
            <w:tcW w:w="2138" w:type="dxa"/>
          </w:tcPr>
          <w:p w:rsidR="00360E3F" w:rsidRPr="00360E3F" w:rsidRDefault="00360E3F" w:rsidP="00986E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FP 7 SIDERI </w:t>
            </w:r>
            <w:r w:rsidRPr="00360E3F">
              <w:rPr>
                <w:rFonts w:ascii="Times New Roman" w:hAnsi="Times New Roman" w:cs="Times New Roman"/>
                <w:bCs/>
                <w:lang w:val="en-US"/>
              </w:rPr>
              <w:t>Strengthening the International Dimension of Euro-Argo Research Infrastructure</w:t>
            </w:r>
          </w:p>
        </w:tc>
        <w:tc>
          <w:tcPr>
            <w:tcW w:w="1842" w:type="dxa"/>
          </w:tcPr>
          <w:p w:rsidR="00360E3F" w:rsidRPr="00116520" w:rsidRDefault="00E42EE2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Ευρωπαϊκή Ένωση </w:t>
            </w:r>
            <w:r w:rsidR="00116520">
              <w:rPr>
                <w:rFonts w:ascii="Times New Roman" w:hAnsi="Times New Roman" w:cs="Times New Roman"/>
              </w:rPr>
              <w:t>- ΕΛΚΕΘΕ</w:t>
            </w:r>
          </w:p>
        </w:tc>
        <w:tc>
          <w:tcPr>
            <w:tcW w:w="1456" w:type="dxa"/>
          </w:tcPr>
          <w:p w:rsidR="00360E3F" w:rsidRPr="00360E3F" w:rsidRDefault="00116520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Μέλος</w:t>
            </w:r>
            <w:r w:rsidR="00E42EE2">
              <w:rPr>
                <w:rFonts w:ascii="Times New Roman" w:hAnsi="Times New Roman" w:cs="Times New Roman"/>
              </w:rPr>
              <w:t xml:space="preserve"> της ερευνητικής ομάδας</w:t>
            </w:r>
          </w:p>
        </w:tc>
        <w:tc>
          <w:tcPr>
            <w:tcW w:w="3783" w:type="dxa"/>
          </w:tcPr>
          <w:p w:rsidR="00360E3F" w:rsidRPr="00360E3F" w:rsidRDefault="005A0AF1" w:rsidP="00986E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Υπεύθυνη για έκθεση με θέμα το θεσμικό πλαίσιο διεξαγωγής θαλάσσιας επιστημονικής έρευνας στην Ανατολική Μεσόγειο.</w:t>
            </w:r>
          </w:p>
        </w:tc>
      </w:tr>
    </w:tbl>
    <w:p w:rsidR="005A1D03" w:rsidRPr="005800FB" w:rsidRDefault="005A1D03" w:rsidP="005A1D03">
      <w:p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D03" w:rsidRPr="005800FB" w:rsidRDefault="005A1D03" w:rsidP="005A1D03">
      <w:p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757" w:rsidRPr="005800FB" w:rsidRDefault="005800FB" w:rsidP="00927757">
      <w:pPr>
        <w:keepNext/>
        <w:pBdr>
          <w:bottom w:val="single" w:sz="4" w:space="1" w:color="auto"/>
        </w:pBdr>
        <w:tabs>
          <w:tab w:val="left" w:pos="2520"/>
        </w:tabs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b/>
          <w:sz w:val="24"/>
          <w:szCs w:val="24"/>
        </w:rPr>
        <w:t>ΕΠΙΒΛΕΨΗ ΔΙΔΑΚΤΟΡΙΚΩΝ ΔΙΑΤΡΙΒΩΝ</w:t>
      </w:r>
    </w:p>
    <w:p w:rsidR="00927757" w:rsidRPr="005800FB" w:rsidRDefault="00927757" w:rsidP="0092775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Ολοκληρωμένη:</w:t>
      </w:r>
    </w:p>
    <w:p w:rsidR="00927757" w:rsidRPr="005800FB" w:rsidRDefault="00927757" w:rsidP="00927757">
      <w:pPr>
        <w:pStyle w:val="ListParagraph"/>
        <w:numPr>
          <w:ilvl w:val="0"/>
          <w:numId w:val="3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Αβράμη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Λυδία (2015).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</w:rPr>
        <w:t>Η πολιτική της Ευρωπαϊκής Ένωσης για την κλιματική αλλαγή: Η συμμόρφωση ως παράγοντας διαμόρφωσης αποτελεσματικών εθνικών πολιτικών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2481" w:rsidRPr="005800FB">
        <w:rPr>
          <w:rFonts w:ascii="Times New Roman" w:eastAsia="Times New Roman" w:hAnsi="Times New Roman" w:cs="Times New Roman"/>
          <w:sz w:val="24"/>
          <w:szCs w:val="24"/>
        </w:rPr>
        <w:t xml:space="preserve"> Βαθμός: Άριστα.</w:t>
      </w:r>
    </w:p>
    <w:p w:rsidR="00927757" w:rsidRPr="005800FB" w:rsidRDefault="00927757" w:rsidP="0092775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757" w:rsidRPr="005800FB" w:rsidRDefault="00927757" w:rsidP="00E42EE2">
      <w:pPr>
        <w:keepNext/>
        <w:tabs>
          <w:tab w:val="left" w:pos="2520"/>
        </w:tabs>
        <w:spacing w:before="60" w:after="0" w:line="276" w:lineRule="auto"/>
        <w:ind w:left="2517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Σε εξέλιξη:</w:t>
      </w:r>
    </w:p>
    <w:p w:rsidR="00927757" w:rsidRPr="005800FB" w:rsidRDefault="00927757" w:rsidP="00927757">
      <w:pPr>
        <w:pStyle w:val="ListParagraph"/>
        <w:numPr>
          <w:ilvl w:val="0"/>
          <w:numId w:val="5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Δικαίος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32709">
        <w:rPr>
          <w:rFonts w:ascii="Times New Roman" w:eastAsia="Times New Roman" w:hAnsi="Times New Roman" w:cs="Times New Roman"/>
          <w:sz w:val="24"/>
          <w:szCs w:val="24"/>
        </w:rPr>
        <w:t>Γιώργ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ος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800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Normative without power: Internal and external EU climate diplomacy towards the International Maritime Organization and the International Civil Aviation Organization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27757" w:rsidRPr="005800FB" w:rsidRDefault="00927757" w:rsidP="00927757">
      <w:pPr>
        <w:pStyle w:val="ListParagraph"/>
        <w:numPr>
          <w:ilvl w:val="0"/>
          <w:numId w:val="5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Καμινιάρης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Κοντόσταυλος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Όθων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Αλέξανδρος</w:t>
      </w:r>
      <w:r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AA2481" w:rsidRPr="005800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impact of the EU climate change policy to its neighborhood: State socialization and norm diffusion</w:t>
      </w:r>
      <w:r w:rsidR="00AA2481" w:rsidRPr="005800F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70A61" w:rsidRDefault="00927757" w:rsidP="00470A61">
      <w:pPr>
        <w:pStyle w:val="ListParagraph"/>
        <w:numPr>
          <w:ilvl w:val="0"/>
          <w:numId w:val="5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0FB">
        <w:rPr>
          <w:rFonts w:ascii="Times New Roman" w:eastAsia="Times New Roman" w:hAnsi="Times New Roman" w:cs="Times New Roman"/>
          <w:sz w:val="24"/>
          <w:szCs w:val="24"/>
        </w:rPr>
        <w:t>Σοφίτης</w:t>
      </w:r>
      <w:proofErr w:type="spellEnd"/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 Βασίλειος.</w:t>
      </w:r>
      <w:r w:rsidR="00AA2481" w:rsidRPr="0058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481" w:rsidRPr="005800FB">
        <w:rPr>
          <w:rFonts w:ascii="Times New Roman" w:eastAsia="Times New Roman" w:hAnsi="Times New Roman" w:cs="Times New Roman"/>
          <w:i/>
          <w:sz w:val="24"/>
          <w:szCs w:val="24"/>
        </w:rPr>
        <w:t>Εμφύλιες διαμάχες και Ηνωμένα Έθνη: Μια ποιοτική και ποσοτική ανάλυση της απόδοσης των ολοκληρωμένων ειρηνευτικών επιχειρήσεων</w:t>
      </w:r>
      <w:r w:rsidR="00AA2481" w:rsidRPr="00580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EE2" w:rsidRPr="00E42EE2" w:rsidRDefault="00E42EE2" w:rsidP="00470A61">
      <w:pPr>
        <w:pStyle w:val="ListParagraph"/>
        <w:numPr>
          <w:ilvl w:val="0"/>
          <w:numId w:val="5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Lekaj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Elba. </w:t>
      </w:r>
      <w:r w:rsidRPr="00E42EE2">
        <w:rPr>
          <w:rFonts w:ascii="Times New Roman" w:hAnsi="Times New Roman" w:cs="Times New Roman"/>
          <w:bCs/>
          <w:i/>
          <w:sz w:val="24"/>
          <w:szCs w:val="24"/>
          <w:lang w:val="en-US"/>
        </w:rPr>
        <w:t>State responsibility and civil liability in international, European and national law for damages caused to the environment related to sea oil and gas production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14E1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70A61">
        <w:rPr>
          <w:rFonts w:ascii="Times New Roman" w:hAnsi="Times New Roman" w:cs="Times New Roman"/>
          <w:sz w:val="24"/>
          <w:szCs w:val="24"/>
        </w:rPr>
        <w:t>συνεπίβλεψη</w:t>
      </w:r>
      <w:proofErr w:type="spellEnd"/>
      <w:r w:rsidRPr="0021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61">
        <w:rPr>
          <w:rFonts w:ascii="Times New Roman" w:hAnsi="Times New Roman" w:cs="Times New Roman"/>
          <w:sz w:val="24"/>
          <w:szCs w:val="24"/>
        </w:rPr>
        <w:t>με</w:t>
      </w:r>
      <w:r w:rsidRPr="0021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61">
        <w:rPr>
          <w:rFonts w:ascii="Times New Roman" w:hAnsi="Times New Roman" w:cs="Times New Roman"/>
          <w:sz w:val="24"/>
          <w:szCs w:val="24"/>
        </w:rPr>
        <w:t>τον</w:t>
      </w:r>
      <w:r w:rsidRPr="0021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61">
        <w:rPr>
          <w:rFonts w:ascii="Times New Roman" w:hAnsi="Times New Roman" w:cs="Times New Roman"/>
          <w:sz w:val="24"/>
          <w:szCs w:val="24"/>
        </w:rPr>
        <w:t>Χ</w:t>
      </w:r>
      <w:r w:rsidRPr="00214E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70A61">
        <w:rPr>
          <w:rFonts w:ascii="Times New Roman" w:hAnsi="Times New Roman" w:cs="Times New Roman"/>
          <w:sz w:val="24"/>
          <w:szCs w:val="24"/>
        </w:rPr>
        <w:t>Αποστολίδη</w:t>
      </w:r>
      <w:r w:rsidRPr="0021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61">
        <w:rPr>
          <w:rFonts w:ascii="Times New Roman" w:hAnsi="Times New Roman" w:cs="Times New Roman"/>
          <w:sz w:val="24"/>
          <w:szCs w:val="24"/>
        </w:rPr>
        <w:t>από</w:t>
      </w:r>
      <w:r w:rsidRPr="0021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61">
        <w:rPr>
          <w:rFonts w:ascii="Times New Roman" w:hAnsi="Times New Roman" w:cs="Times New Roman"/>
          <w:sz w:val="24"/>
          <w:szCs w:val="24"/>
        </w:rPr>
        <w:t>το</w:t>
      </w:r>
      <w:r w:rsidRPr="0021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61">
        <w:rPr>
          <w:rFonts w:ascii="Times New Roman" w:hAnsi="Times New Roman" w:cs="Times New Roman"/>
          <w:sz w:val="24"/>
          <w:szCs w:val="24"/>
        </w:rPr>
        <w:t>Πανεπιστήμιο</w:t>
      </w:r>
      <w:r w:rsidRPr="0021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61">
        <w:rPr>
          <w:rFonts w:ascii="Times New Roman" w:hAnsi="Times New Roman" w:cs="Times New Roman"/>
          <w:sz w:val="24"/>
          <w:szCs w:val="24"/>
        </w:rPr>
        <w:t>της</w:t>
      </w:r>
      <w:r w:rsidRPr="0021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61">
        <w:rPr>
          <w:rFonts w:ascii="Times New Roman" w:hAnsi="Times New Roman" w:cs="Times New Roman"/>
          <w:sz w:val="24"/>
          <w:szCs w:val="24"/>
        </w:rPr>
        <w:t>Βουργουνδίας</w:t>
      </w:r>
      <w:r w:rsidRPr="00214E1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14E16" w:rsidRPr="00E42EE2" w:rsidRDefault="00470A61" w:rsidP="00E42EE2">
      <w:pPr>
        <w:pStyle w:val="ListParagraph"/>
        <w:numPr>
          <w:ilvl w:val="0"/>
          <w:numId w:val="5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85A04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E42EE2">
        <w:rPr>
          <w:rFonts w:ascii="Times New Roman" w:eastAsia="Times New Roman" w:hAnsi="Times New Roman" w:cs="Times New Roman"/>
          <w:sz w:val="24"/>
          <w:szCs w:val="24"/>
          <w:lang w:val="en-US"/>
        </w:rPr>
        <w:t>é</w:t>
      </w:r>
      <w:r w:rsidRPr="00285A04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42EE2">
        <w:rPr>
          <w:rFonts w:ascii="Times New Roman" w:eastAsia="Times New Roman" w:hAnsi="Times New Roman" w:cs="Times New Roman"/>
          <w:sz w:val="24"/>
          <w:szCs w:val="24"/>
          <w:lang w:val="en-US"/>
        </w:rPr>
        <w:t>é</w:t>
      </w:r>
      <w:proofErr w:type="spellEnd"/>
      <w:r w:rsidRPr="00E42E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85A04">
        <w:rPr>
          <w:rFonts w:ascii="Times New Roman" w:eastAsia="Times New Roman" w:hAnsi="Times New Roman" w:cs="Times New Roman"/>
          <w:sz w:val="24"/>
          <w:szCs w:val="24"/>
          <w:lang w:val="en-US"/>
        </w:rPr>
        <w:t>Nathalie</w:t>
      </w:r>
      <w:r w:rsidR="00E42E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A04">
        <w:rPr>
          <w:rFonts w:ascii="Times New Roman" w:hAnsi="Times New Roman" w:cs="Times New Roman"/>
          <w:i/>
          <w:sz w:val="24"/>
          <w:szCs w:val="24"/>
          <w:lang w:val="en-US"/>
        </w:rPr>
        <w:t>Les</w:t>
      </w:r>
      <w:r w:rsidRPr="00E42E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5A04">
        <w:rPr>
          <w:rFonts w:ascii="Times New Roman" w:hAnsi="Times New Roman" w:cs="Times New Roman"/>
          <w:i/>
          <w:sz w:val="24"/>
          <w:szCs w:val="24"/>
          <w:lang w:val="en-US"/>
        </w:rPr>
        <w:t>mutations</w:t>
      </w:r>
      <w:r w:rsidRPr="00E42E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85A04">
        <w:rPr>
          <w:rFonts w:ascii="Times New Roman" w:hAnsi="Times New Roman" w:cs="Times New Roman"/>
          <w:i/>
          <w:sz w:val="24"/>
          <w:szCs w:val="24"/>
          <w:lang w:val="en-US"/>
        </w:rPr>
        <w:t>contemporaines</w:t>
      </w:r>
      <w:proofErr w:type="spellEnd"/>
      <w:r w:rsidRPr="00E42E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5A04">
        <w:rPr>
          <w:rFonts w:ascii="Times New Roman" w:hAnsi="Times New Roman" w:cs="Times New Roman"/>
          <w:i/>
          <w:sz w:val="24"/>
          <w:szCs w:val="24"/>
          <w:lang w:val="en-US"/>
        </w:rPr>
        <w:t>du</w:t>
      </w:r>
      <w:r w:rsidRPr="00E42E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5A04">
        <w:rPr>
          <w:rFonts w:ascii="Times New Roman" w:hAnsi="Times New Roman" w:cs="Times New Roman"/>
          <w:i/>
          <w:sz w:val="24"/>
          <w:szCs w:val="24"/>
          <w:lang w:val="en-US"/>
        </w:rPr>
        <w:t>concept</w:t>
      </w:r>
      <w:r w:rsidRPr="00E42E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5A04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Pr="00E42E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85A04">
        <w:rPr>
          <w:rFonts w:ascii="Times New Roman" w:hAnsi="Times New Roman" w:cs="Times New Roman"/>
          <w:i/>
          <w:sz w:val="24"/>
          <w:szCs w:val="24"/>
          <w:lang w:val="en-US"/>
        </w:rPr>
        <w:t>guerre</w:t>
      </w:r>
      <w:r w:rsidRPr="00E42E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85A04">
        <w:rPr>
          <w:rFonts w:ascii="Times New Roman" w:hAnsi="Times New Roman" w:cs="Times New Roman"/>
          <w:i/>
          <w:sz w:val="24"/>
          <w:szCs w:val="24"/>
          <w:lang w:val="en-US"/>
        </w:rPr>
        <w:t>juste</w:t>
      </w:r>
      <w:proofErr w:type="spellEnd"/>
      <w:r w:rsidRPr="00E42EE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70A61">
        <w:rPr>
          <w:rFonts w:ascii="Times New Roman" w:hAnsi="Times New Roman" w:cs="Times New Roman"/>
          <w:sz w:val="24"/>
          <w:szCs w:val="24"/>
        </w:rPr>
        <w:t>συνεπίβλεψη</w:t>
      </w:r>
      <w:proofErr w:type="spellEnd"/>
      <w:r w:rsidRPr="00E4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61">
        <w:rPr>
          <w:rFonts w:ascii="Times New Roman" w:hAnsi="Times New Roman" w:cs="Times New Roman"/>
          <w:sz w:val="24"/>
          <w:szCs w:val="24"/>
        </w:rPr>
        <w:t>με</w:t>
      </w:r>
      <w:r w:rsidRPr="00E4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61">
        <w:rPr>
          <w:rFonts w:ascii="Times New Roman" w:hAnsi="Times New Roman" w:cs="Times New Roman"/>
          <w:sz w:val="24"/>
          <w:szCs w:val="24"/>
        </w:rPr>
        <w:t>τον</w:t>
      </w:r>
      <w:r w:rsidRPr="00E4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61">
        <w:rPr>
          <w:rFonts w:ascii="Times New Roman" w:hAnsi="Times New Roman" w:cs="Times New Roman"/>
          <w:sz w:val="24"/>
          <w:szCs w:val="24"/>
        </w:rPr>
        <w:t>Χ</w:t>
      </w:r>
      <w:r w:rsidRPr="00E42E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70A61">
        <w:rPr>
          <w:rFonts w:ascii="Times New Roman" w:hAnsi="Times New Roman" w:cs="Times New Roman"/>
          <w:sz w:val="24"/>
          <w:szCs w:val="24"/>
        </w:rPr>
        <w:t>Αποστολίδη</w:t>
      </w:r>
      <w:r w:rsidRPr="00E4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61">
        <w:rPr>
          <w:rFonts w:ascii="Times New Roman" w:hAnsi="Times New Roman" w:cs="Times New Roman"/>
          <w:sz w:val="24"/>
          <w:szCs w:val="24"/>
        </w:rPr>
        <w:t>από</w:t>
      </w:r>
      <w:r w:rsidRPr="00E4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61">
        <w:rPr>
          <w:rFonts w:ascii="Times New Roman" w:hAnsi="Times New Roman" w:cs="Times New Roman"/>
          <w:sz w:val="24"/>
          <w:szCs w:val="24"/>
        </w:rPr>
        <w:t>το</w:t>
      </w:r>
      <w:r w:rsidRPr="00E4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61">
        <w:rPr>
          <w:rFonts w:ascii="Times New Roman" w:hAnsi="Times New Roman" w:cs="Times New Roman"/>
          <w:sz w:val="24"/>
          <w:szCs w:val="24"/>
        </w:rPr>
        <w:t>Πανεπιστήμιο</w:t>
      </w:r>
      <w:r w:rsidRPr="00E4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61">
        <w:rPr>
          <w:rFonts w:ascii="Times New Roman" w:hAnsi="Times New Roman" w:cs="Times New Roman"/>
          <w:sz w:val="24"/>
          <w:szCs w:val="24"/>
        </w:rPr>
        <w:t>της</w:t>
      </w:r>
      <w:r w:rsidRPr="00E4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61">
        <w:rPr>
          <w:rFonts w:ascii="Times New Roman" w:hAnsi="Times New Roman" w:cs="Times New Roman"/>
          <w:sz w:val="24"/>
          <w:szCs w:val="24"/>
        </w:rPr>
        <w:t>Βουργουνδίας</w:t>
      </w:r>
      <w:r w:rsidRPr="00E42EE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27757" w:rsidRPr="003A0C5C" w:rsidRDefault="00927757" w:rsidP="0092775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800FB" w:rsidRPr="003A0C5C" w:rsidRDefault="005800FB" w:rsidP="0092775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800FB" w:rsidRPr="00285A04" w:rsidRDefault="005800FB" w:rsidP="005800FB">
      <w:pPr>
        <w:keepNext/>
        <w:pBdr>
          <w:bottom w:val="single" w:sz="4" w:space="1" w:color="auto"/>
        </w:pBdr>
        <w:tabs>
          <w:tab w:val="left" w:pos="2520"/>
        </w:tabs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b/>
          <w:sz w:val="24"/>
          <w:szCs w:val="24"/>
        </w:rPr>
        <w:t>ΣΥΜΜΕΤΟΧΗ</w:t>
      </w:r>
      <w:r w:rsidRPr="00285A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b/>
          <w:sz w:val="24"/>
          <w:szCs w:val="24"/>
        </w:rPr>
        <w:t>ΣΕ</w:t>
      </w:r>
      <w:r w:rsidRPr="00285A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b/>
          <w:sz w:val="24"/>
          <w:szCs w:val="24"/>
        </w:rPr>
        <w:t>ΕΞΕΤΑΣΤΙΚΕΣ</w:t>
      </w:r>
      <w:r w:rsidRPr="00285A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b/>
          <w:sz w:val="24"/>
          <w:szCs w:val="24"/>
        </w:rPr>
        <w:t>ΕΠΙΤΡΟΠΕΣ</w:t>
      </w:r>
      <w:r w:rsidRPr="00285A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b/>
          <w:sz w:val="24"/>
          <w:szCs w:val="24"/>
        </w:rPr>
        <w:t>ΔΙΔΑΚΤΟΡΙΚΩΝ</w:t>
      </w:r>
      <w:r w:rsidRPr="00285A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00FB">
        <w:rPr>
          <w:rFonts w:ascii="Times New Roman" w:eastAsia="Times New Roman" w:hAnsi="Times New Roman" w:cs="Times New Roman"/>
          <w:b/>
          <w:sz w:val="24"/>
          <w:szCs w:val="24"/>
        </w:rPr>
        <w:t>ΔΙΑΤΡΙΒΩΝ</w:t>
      </w:r>
    </w:p>
    <w:p w:rsidR="00285A04" w:rsidRPr="00285A04" w:rsidRDefault="00285A04" w:rsidP="00285A04">
      <w:pPr>
        <w:pStyle w:val="ListParagraph"/>
        <w:numPr>
          <w:ilvl w:val="0"/>
          <w:numId w:val="11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Sophe</w:t>
      </w:r>
      <w:proofErr w:type="spellEnd"/>
      <w:r w:rsidRPr="00285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Cuenot</w:t>
      </w:r>
      <w:proofErr w:type="spellEnd"/>
      <w:r w:rsidRPr="00285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(2020), </w:t>
      </w:r>
      <w:r w:rsidRPr="00285A0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Entitlement to the Continental Shelf beyond 200 miles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Νομική</w:t>
      </w:r>
      <w:r w:rsidRPr="00285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Σχολή</w:t>
      </w:r>
      <w:r w:rsidRPr="00285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Αθηνών</w:t>
      </w:r>
      <w:r w:rsidRPr="00285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ΕΚΠΑ</w:t>
      </w:r>
      <w:r w:rsidRPr="00285A0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00FB" w:rsidRPr="00285A04" w:rsidRDefault="00116520" w:rsidP="005800FB">
      <w:pPr>
        <w:pStyle w:val="ListParagraph"/>
        <w:numPr>
          <w:ilvl w:val="0"/>
          <w:numId w:val="11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Δεύτου</w:t>
      </w:r>
      <w:proofErr w:type="spellEnd"/>
      <w:r w:rsidRPr="00E42E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Μαριλίζα</w:t>
      </w:r>
      <w:r w:rsidR="00E42EE2" w:rsidRPr="00E42E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(2019).</w:t>
      </w:r>
      <w:r w:rsidRPr="00E42E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652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Exporting</w:t>
      </w:r>
      <w:r w:rsidRPr="00E42E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1652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</w:t>
      </w:r>
      <w:r w:rsidRPr="00E42E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1652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European</w:t>
      </w:r>
      <w:r w:rsidRPr="00E42E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1652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Convention</w:t>
      </w:r>
      <w:r w:rsidRPr="00E42E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1652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on</w:t>
      </w:r>
      <w:r w:rsidRPr="00E42E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1652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Human</w:t>
      </w:r>
      <w:r w:rsidRPr="00E42EE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1652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Rights</w:t>
      </w:r>
      <w:r w:rsidRPr="00285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Νομική</w:t>
      </w:r>
      <w:r w:rsidRPr="00285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Σχολή</w:t>
      </w:r>
      <w:r w:rsidRPr="00285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Αθηνών</w:t>
      </w:r>
      <w:r w:rsidR="00E42EE2" w:rsidRPr="00285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42EE2">
        <w:rPr>
          <w:rFonts w:ascii="Times New Roman" w:eastAsia="Times New Roman" w:hAnsi="Times New Roman" w:cs="Times New Roman"/>
          <w:sz w:val="24"/>
          <w:szCs w:val="24"/>
        </w:rPr>
        <w:t>ΕΚΠΑ</w:t>
      </w:r>
      <w:r w:rsidR="00E42EE2" w:rsidRPr="00285A0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800FB" w:rsidRDefault="00116520" w:rsidP="005800FB">
      <w:pPr>
        <w:pStyle w:val="ListParagraph"/>
        <w:numPr>
          <w:ilvl w:val="0"/>
          <w:numId w:val="11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Φανάκη</w:t>
      </w:r>
      <w:proofErr w:type="spellEnd"/>
      <w:r w:rsidR="00E42EE2">
        <w:rPr>
          <w:rFonts w:ascii="Times New Roman" w:eastAsia="Times New Roman" w:hAnsi="Times New Roman" w:cs="Times New Roman"/>
          <w:sz w:val="24"/>
          <w:szCs w:val="24"/>
        </w:rPr>
        <w:t xml:space="preserve"> Αγγελική (2018).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520">
        <w:rPr>
          <w:rFonts w:ascii="Times New Roman" w:eastAsia="Times New Roman" w:hAnsi="Times New Roman" w:cs="Times New Roman"/>
          <w:i/>
          <w:iCs/>
          <w:sz w:val="24"/>
          <w:szCs w:val="24"/>
        </w:rPr>
        <w:t>Η παροχή ανθρωπιστικής βοήθειας στην περίπτωση φυσικών καταστροφών στο διεθνές δίκαιο</w:t>
      </w:r>
      <w:r w:rsidR="00E42EE2">
        <w:rPr>
          <w:rFonts w:ascii="Times New Roman" w:eastAsia="Times New Roman" w:hAnsi="Times New Roman" w:cs="Times New Roman"/>
          <w:sz w:val="24"/>
          <w:szCs w:val="24"/>
        </w:rPr>
        <w:t>, Νομική Σχολή Αθηνών, ΕΚΠΑ.</w:t>
      </w:r>
    </w:p>
    <w:p w:rsidR="00116520" w:rsidRDefault="00E42EE2" w:rsidP="00116520">
      <w:pPr>
        <w:pStyle w:val="ListParagraph"/>
        <w:numPr>
          <w:ilvl w:val="0"/>
          <w:numId w:val="11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Tayeh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Cécile (2018).</w:t>
      </w:r>
      <w:r w:rsidR="001165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16520" w:rsidRPr="00116520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Le droit international et les personnes déplacées</w:t>
      </w:r>
      <w:r w:rsidR="001165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116520">
        <w:rPr>
          <w:rFonts w:ascii="Times New Roman" w:eastAsia="Times New Roman" w:hAnsi="Times New Roman" w:cs="Times New Roman"/>
          <w:sz w:val="24"/>
          <w:szCs w:val="24"/>
        </w:rPr>
        <w:t>Νομική</w:t>
      </w:r>
      <w:r w:rsidR="00116520" w:rsidRPr="001165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16520">
        <w:rPr>
          <w:rFonts w:ascii="Times New Roman" w:eastAsia="Times New Roman" w:hAnsi="Times New Roman" w:cs="Times New Roman"/>
          <w:sz w:val="24"/>
          <w:szCs w:val="24"/>
        </w:rPr>
        <w:t>Σχολή</w:t>
      </w:r>
      <w:r w:rsidR="00116520" w:rsidRPr="001165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16520">
        <w:rPr>
          <w:rFonts w:ascii="Times New Roman" w:eastAsia="Times New Roman" w:hAnsi="Times New Roman" w:cs="Times New Roman"/>
          <w:sz w:val="24"/>
          <w:szCs w:val="24"/>
        </w:rPr>
        <w:t>Αθηνών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 ΕΚΠΑ.</w:t>
      </w:r>
    </w:p>
    <w:p w:rsidR="00A004B9" w:rsidRPr="00A004B9" w:rsidRDefault="00A004B9" w:rsidP="00116520">
      <w:pPr>
        <w:pStyle w:val="ListParagraph"/>
        <w:numPr>
          <w:ilvl w:val="0"/>
          <w:numId w:val="11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Κύβελος</w:t>
      </w:r>
      <w:proofErr w:type="spellEnd"/>
      <w:r w:rsidR="00E42EE2">
        <w:rPr>
          <w:rFonts w:ascii="Times New Roman" w:eastAsia="Times New Roman" w:hAnsi="Times New Roman" w:cs="Times New Roman"/>
          <w:sz w:val="24"/>
          <w:szCs w:val="24"/>
        </w:rPr>
        <w:t xml:space="preserve"> Αλέξανδρος (2018).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Η παγκοσ</w:t>
      </w:r>
      <w:r w:rsidR="00E42EE2">
        <w:rPr>
          <w:rFonts w:ascii="Times New Roman" w:eastAsia="Times New Roman" w:hAnsi="Times New Roman" w:cs="Times New Roman"/>
          <w:sz w:val="24"/>
          <w:szCs w:val="24"/>
        </w:rPr>
        <w:t>μιοποίηση μετά την 11.09.2001: Α</w:t>
      </w:r>
      <w:r>
        <w:rPr>
          <w:rFonts w:ascii="Times New Roman" w:eastAsia="Times New Roman" w:hAnsi="Times New Roman" w:cs="Times New Roman"/>
          <w:sz w:val="24"/>
          <w:szCs w:val="24"/>
        </w:rPr>
        <w:t>πό την ήπια στην σκληρή παγκοσμιοποίηση.</w:t>
      </w:r>
    </w:p>
    <w:p w:rsidR="00906D38" w:rsidRPr="00906D38" w:rsidRDefault="00E42EE2" w:rsidP="00116520">
      <w:pPr>
        <w:pStyle w:val="ListParagraph"/>
        <w:numPr>
          <w:ilvl w:val="0"/>
          <w:numId w:val="11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Μανώλης Ιωάννης (2017).</w:t>
      </w:r>
      <w:r w:rsidR="00906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D38" w:rsidRPr="00906D38">
        <w:rPr>
          <w:rFonts w:ascii="Times New Roman" w:eastAsia="Times New Roman" w:hAnsi="Times New Roman" w:cs="Times New Roman"/>
          <w:i/>
          <w:iCs/>
          <w:sz w:val="24"/>
          <w:szCs w:val="24"/>
        </w:rPr>
        <w:t>Η επιρροή της Ευρωπαϊκής Ένωσης στην Εθνική Πολιτική Περιβάλλοντος: Θεσμικοί μετασχηματισμοί, διοικητικές επιπτώσεις και έλλειμμα εφαρμογής</w:t>
      </w:r>
      <w:r w:rsidR="00906D38">
        <w:rPr>
          <w:rFonts w:ascii="Times New Roman" w:eastAsia="Times New Roman" w:hAnsi="Times New Roman" w:cs="Times New Roman"/>
          <w:sz w:val="24"/>
          <w:szCs w:val="24"/>
        </w:rPr>
        <w:t>, Τμήμα ΠΕΔΔ, ΕΚΠΑ.</w:t>
      </w:r>
    </w:p>
    <w:p w:rsidR="00BA705F" w:rsidRDefault="00BA705F" w:rsidP="00116520">
      <w:pPr>
        <w:pStyle w:val="ListParagraph"/>
        <w:numPr>
          <w:ilvl w:val="0"/>
          <w:numId w:val="11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Leclere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Alexandra (201</w:t>
      </w:r>
      <w:r w:rsidR="00400865">
        <w:rPr>
          <w:rFonts w:ascii="Times New Roman" w:eastAsia="Times New Roman" w:hAnsi="Times New Roman" w:cs="Times New Roman"/>
          <w:sz w:val="24"/>
          <w:szCs w:val="24"/>
          <w:lang w:val="fr-FR"/>
        </w:rPr>
        <w:t>6</w:t>
      </w:r>
      <w:r w:rsidR="00E42EE2">
        <w:rPr>
          <w:rFonts w:ascii="Times New Roman" w:eastAsia="Times New Roman" w:hAnsi="Times New Roman" w:cs="Times New Roman"/>
          <w:sz w:val="24"/>
          <w:szCs w:val="24"/>
          <w:lang w:val="fr-FR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E42EE2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L’homosexualité e</w:t>
      </w:r>
      <w:r w:rsidR="00E42EE2" w:rsidRPr="00E42EE2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t la constitution de la </w:t>
      </w:r>
      <w:proofErr w:type="gramStart"/>
      <w:r w:rsidR="00E42EE2" w:rsidRPr="00E42EE2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famille:</w:t>
      </w:r>
      <w:proofErr w:type="gramEnd"/>
      <w:r w:rsidR="00E42EE2" w:rsidRPr="00E42EE2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 w:rsidR="00E42EE2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</w:t>
      </w:r>
      <w:r w:rsidRPr="00E42EE2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ituations française et européenne</w:t>
      </w:r>
      <w:r w:rsidR="001C7AAC">
        <w:rPr>
          <w:rFonts w:ascii="Times New Roman" w:eastAsia="Times New Roman" w:hAnsi="Times New Roman" w:cs="Times New Roman"/>
          <w:sz w:val="24"/>
          <w:szCs w:val="24"/>
          <w:lang w:val="fr-FR"/>
        </w:rPr>
        <w:t>, Université de Bourgogne (rapporteur et membre du jury).</w:t>
      </w:r>
    </w:p>
    <w:p w:rsidR="00400865" w:rsidRPr="00400865" w:rsidRDefault="00400865" w:rsidP="00400865">
      <w:pPr>
        <w:pStyle w:val="ListParagraph"/>
        <w:numPr>
          <w:ilvl w:val="0"/>
          <w:numId w:val="11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G</w:t>
      </w:r>
      <w:r w:rsidR="00E42EE2">
        <w:rPr>
          <w:rFonts w:ascii="Times New Roman" w:eastAsia="Times New Roman" w:hAnsi="Times New Roman" w:cs="Times New Roman"/>
          <w:sz w:val="24"/>
          <w:szCs w:val="24"/>
          <w:lang w:val="fr-FR"/>
        </w:rPr>
        <w:t>arompolo</w:t>
      </w:r>
      <w:proofErr w:type="spellEnd"/>
      <w:r w:rsidR="00E42EE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2EE2">
        <w:rPr>
          <w:rFonts w:ascii="Times New Roman" w:eastAsia="Times New Roman" w:hAnsi="Times New Roman" w:cs="Times New Roman"/>
          <w:sz w:val="24"/>
          <w:szCs w:val="24"/>
          <w:lang w:val="fr-FR"/>
        </w:rPr>
        <w:t>Devidal</w:t>
      </w:r>
      <w:proofErr w:type="spellEnd"/>
      <w:r w:rsidR="00E42EE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2EE2">
        <w:rPr>
          <w:rFonts w:ascii="Times New Roman" w:eastAsia="Times New Roman" w:hAnsi="Times New Roman" w:cs="Times New Roman"/>
          <w:sz w:val="24"/>
          <w:szCs w:val="24"/>
          <w:lang w:val="fr-FR"/>
        </w:rPr>
        <w:t>Mélinda</w:t>
      </w:r>
      <w:proofErr w:type="spellEnd"/>
      <w:r w:rsidR="00E42EE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(2013).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065F6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Droit international </w:t>
      </w:r>
      <w:r w:rsidR="00E42EE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public et action </w:t>
      </w:r>
      <w:proofErr w:type="gramStart"/>
      <w:r w:rsidR="00E42EE2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humanitaire</w:t>
      </w:r>
      <w:r w:rsidRPr="00F065F6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:</w:t>
      </w:r>
      <w:proofErr w:type="gramEnd"/>
      <w:r w:rsidRPr="00F065F6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deux acteurs de la protection des droits de l’enfant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 Université de Bourgogne (rapporteur et membre du jury).</w:t>
      </w:r>
    </w:p>
    <w:p w:rsidR="00C16CBC" w:rsidRDefault="00E42EE2" w:rsidP="00116520">
      <w:pPr>
        <w:pStyle w:val="ListParagraph"/>
        <w:numPr>
          <w:ilvl w:val="0"/>
          <w:numId w:val="11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Hamza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Cherief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(2012).</w:t>
      </w:r>
      <w:r w:rsidR="00BA705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BA705F" w:rsidRPr="00BA705F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Le statut juridique du mercenaire en droit international public</w:t>
      </w:r>
      <w:r w:rsidR="00BA705F">
        <w:rPr>
          <w:rFonts w:ascii="Times New Roman" w:eastAsia="Times New Roman" w:hAnsi="Times New Roman" w:cs="Times New Roman"/>
          <w:sz w:val="24"/>
          <w:szCs w:val="24"/>
          <w:lang w:val="fr-FR"/>
        </w:rPr>
        <w:t>, Université de Bourgogne (rapporteur).</w:t>
      </w:r>
    </w:p>
    <w:p w:rsidR="00400865" w:rsidRDefault="00400865" w:rsidP="00116520">
      <w:pPr>
        <w:pStyle w:val="ListParagraph"/>
        <w:numPr>
          <w:ilvl w:val="0"/>
          <w:numId w:val="11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Τζατζάκη</w:t>
      </w:r>
      <w:proofErr w:type="spellEnd"/>
      <w:r w:rsidRPr="00285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Βασιλική</w:t>
      </w:r>
      <w:r w:rsidRPr="00285A0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Μαρία</w:t>
      </w:r>
      <w:r w:rsidR="00E42EE2" w:rsidRPr="00285A04">
        <w:rPr>
          <w:rFonts w:ascii="Times New Roman" w:eastAsia="Times New Roman" w:hAnsi="Times New Roman" w:cs="Times New Roman"/>
          <w:sz w:val="24"/>
          <w:szCs w:val="24"/>
        </w:rPr>
        <w:t xml:space="preserve"> (2012).</w:t>
      </w:r>
      <w:r w:rsidRPr="00285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865">
        <w:rPr>
          <w:rFonts w:ascii="Times New Roman" w:eastAsia="Times New Roman" w:hAnsi="Times New Roman" w:cs="Times New Roman"/>
          <w:i/>
          <w:iCs/>
          <w:sz w:val="24"/>
          <w:szCs w:val="24"/>
        </w:rPr>
        <w:t>Το</w:t>
      </w:r>
      <w:r w:rsidRPr="00285A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00865">
        <w:rPr>
          <w:rFonts w:ascii="Times New Roman" w:eastAsia="Times New Roman" w:hAnsi="Times New Roman" w:cs="Times New Roman"/>
          <w:i/>
          <w:iCs/>
          <w:sz w:val="24"/>
          <w:szCs w:val="24"/>
        </w:rPr>
        <w:t>νερό</w:t>
      </w:r>
      <w:r w:rsidRPr="00285A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00865">
        <w:rPr>
          <w:rFonts w:ascii="Times New Roman" w:eastAsia="Times New Roman" w:hAnsi="Times New Roman" w:cs="Times New Roman"/>
          <w:i/>
          <w:iCs/>
          <w:sz w:val="24"/>
          <w:szCs w:val="24"/>
        </w:rPr>
        <w:t>ως</w:t>
      </w:r>
      <w:r w:rsidRPr="00285A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00865">
        <w:rPr>
          <w:rFonts w:ascii="Times New Roman" w:eastAsia="Times New Roman" w:hAnsi="Times New Roman" w:cs="Times New Roman"/>
          <w:i/>
          <w:iCs/>
          <w:sz w:val="24"/>
          <w:szCs w:val="24"/>
        </w:rPr>
        <w:t>οικονομικό</w:t>
      </w:r>
      <w:r w:rsidRPr="00285A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00865">
        <w:rPr>
          <w:rFonts w:ascii="Times New Roman" w:eastAsia="Times New Roman" w:hAnsi="Times New Roman" w:cs="Times New Roman"/>
          <w:i/>
          <w:iCs/>
          <w:sz w:val="24"/>
          <w:szCs w:val="24"/>
        </w:rPr>
        <w:t>αγαθό</w:t>
      </w:r>
      <w:r w:rsidRPr="00285A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00865">
        <w:rPr>
          <w:rFonts w:ascii="Times New Roman" w:eastAsia="Times New Roman" w:hAnsi="Times New Roman" w:cs="Times New Roman"/>
          <w:i/>
          <w:iCs/>
          <w:sz w:val="24"/>
          <w:szCs w:val="24"/>
        </w:rPr>
        <w:t>στο</w:t>
      </w:r>
      <w:r w:rsidRPr="00285A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00865">
        <w:rPr>
          <w:rFonts w:ascii="Times New Roman" w:eastAsia="Times New Roman" w:hAnsi="Times New Roman" w:cs="Times New Roman"/>
          <w:i/>
          <w:iCs/>
          <w:sz w:val="24"/>
          <w:szCs w:val="24"/>
        </w:rPr>
        <w:t>δημόσιο</w:t>
      </w:r>
      <w:r w:rsidRPr="00285A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00865">
        <w:rPr>
          <w:rFonts w:ascii="Times New Roman" w:eastAsia="Times New Roman" w:hAnsi="Times New Roman" w:cs="Times New Roman"/>
          <w:i/>
          <w:iCs/>
          <w:sz w:val="24"/>
          <w:szCs w:val="24"/>
        </w:rPr>
        <w:t>διεθνές</w:t>
      </w:r>
      <w:r w:rsidRPr="00285A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00865">
        <w:rPr>
          <w:rFonts w:ascii="Times New Roman" w:eastAsia="Times New Roman" w:hAnsi="Times New Roman" w:cs="Times New Roman"/>
          <w:i/>
          <w:iCs/>
          <w:sz w:val="24"/>
          <w:szCs w:val="24"/>
        </w:rPr>
        <w:t>δίκαιο</w:t>
      </w:r>
      <w:r w:rsidRPr="00285A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400865">
        <w:rPr>
          <w:rFonts w:ascii="Times New Roman" w:eastAsia="Times New Roman" w:hAnsi="Times New Roman" w:cs="Times New Roman"/>
          <w:i/>
          <w:iCs/>
          <w:sz w:val="24"/>
          <w:szCs w:val="24"/>
        </w:rPr>
        <w:t>επιπτώσεις</w:t>
      </w:r>
      <w:r w:rsidRPr="00285A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00865">
        <w:rPr>
          <w:rFonts w:ascii="Times New Roman" w:eastAsia="Times New Roman" w:hAnsi="Times New Roman" w:cs="Times New Roman"/>
          <w:i/>
          <w:iCs/>
          <w:sz w:val="24"/>
          <w:szCs w:val="24"/>
        </w:rPr>
        <w:t>στο</w:t>
      </w:r>
      <w:r w:rsidRPr="00285A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00865">
        <w:rPr>
          <w:rFonts w:ascii="Times New Roman" w:eastAsia="Times New Roman" w:hAnsi="Times New Roman" w:cs="Times New Roman"/>
          <w:i/>
          <w:iCs/>
          <w:sz w:val="24"/>
          <w:szCs w:val="24"/>
        </w:rPr>
        <w:t>περιβάλλον και τα ανθρώπινα δικαιώματα</w:t>
      </w:r>
      <w:r w:rsidR="00E42EE2">
        <w:rPr>
          <w:rFonts w:ascii="Times New Roman" w:eastAsia="Times New Roman" w:hAnsi="Times New Roman" w:cs="Times New Roman"/>
          <w:sz w:val="24"/>
          <w:szCs w:val="24"/>
        </w:rPr>
        <w:t>, Νομική Σχολή Αθηνών, ΕΚΠΑ.</w:t>
      </w:r>
    </w:p>
    <w:p w:rsidR="00D03975" w:rsidRPr="00400865" w:rsidRDefault="00D03975" w:rsidP="00116520">
      <w:pPr>
        <w:pStyle w:val="ListParagraph"/>
        <w:numPr>
          <w:ilvl w:val="0"/>
          <w:numId w:val="11"/>
        </w:num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Πα</w:t>
      </w:r>
      <w:r w:rsidR="00E42EE2">
        <w:rPr>
          <w:rFonts w:ascii="Times New Roman" w:eastAsia="Times New Roman" w:hAnsi="Times New Roman" w:cs="Times New Roman"/>
          <w:sz w:val="24"/>
          <w:szCs w:val="24"/>
        </w:rPr>
        <w:t>παναστασόπουλος</w:t>
      </w:r>
      <w:proofErr w:type="spellEnd"/>
      <w:r w:rsidR="00E42EE2">
        <w:rPr>
          <w:rFonts w:ascii="Times New Roman" w:eastAsia="Times New Roman" w:hAnsi="Times New Roman" w:cs="Times New Roman"/>
          <w:sz w:val="24"/>
          <w:szCs w:val="24"/>
        </w:rPr>
        <w:t xml:space="preserve"> Νικόλαος (2011).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975">
        <w:rPr>
          <w:rFonts w:ascii="Times New Roman" w:eastAsia="Times New Roman" w:hAnsi="Times New Roman" w:cs="Times New Roman"/>
          <w:i/>
          <w:iCs/>
          <w:sz w:val="24"/>
          <w:szCs w:val="24"/>
        </w:rPr>
        <w:t>Η ικανότητα διαχείρισης κρίσεων στο πεδίο άσκησης της εξωτερικής πολιτικής</w:t>
      </w:r>
      <w:r>
        <w:rPr>
          <w:rFonts w:ascii="Times New Roman" w:eastAsia="Times New Roman" w:hAnsi="Times New Roman" w:cs="Times New Roman"/>
          <w:sz w:val="24"/>
          <w:szCs w:val="24"/>
        </w:rPr>
        <w:t>, Τμήμα ΠΕΔΔ, ΕΚΠΑ.</w:t>
      </w:r>
    </w:p>
    <w:p w:rsidR="005800FB" w:rsidRDefault="005800FB" w:rsidP="0092775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EE2" w:rsidRPr="00400865" w:rsidRDefault="00E42EE2" w:rsidP="00927757">
      <w:pPr>
        <w:tabs>
          <w:tab w:val="left" w:pos="2520"/>
        </w:tabs>
        <w:spacing w:before="60" w:after="0" w:line="276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481" w:rsidRPr="005800FB" w:rsidRDefault="00AA2481" w:rsidP="00AA2481">
      <w:pPr>
        <w:keepNext/>
        <w:pBdr>
          <w:bottom w:val="single" w:sz="4" w:space="1" w:color="auto"/>
        </w:pBdr>
        <w:tabs>
          <w:tab w:val="left" w:pos="2520"/>
        </w:tabs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b/>
          <w:sz w:val="24"/>
          <w:szCs w:val="24"/>
        </w:rPr>
        <w:t>ΕΠΙΒΛΕΨΗ ΔΙΠΛΩΜΑΤΙΚΩΝ &amp; ΠΤΥΧΙΑΚΩΝ ΕΡΓΑΣΙΩΝ</w:t>
      </w:r>
    </w:p>
    <w:p w:rsidR="00927757" w:rsidRPr="005800FB" w:rsidRDefault="00AA2481" w:rsidP="00AA2481">
      <w:p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 xml:space="preserve">Επίβλεψη άνω των </w:t>
      </w:r>
      <w:r w:rsidR="00362DA3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Pr="005800FB">
        <w:rPr>
          <w:rFonts w:ascii="Times New Roman" w:eastAsia="Times New Roman" w:hAnsi="Times New Roman" w:cs="Times New Roman"/>
          <w:sz w:val="24"/>
          <w:szCs w:val="24"/>
        </w:rPr>
        <w:t>διπλωματικών και πτυχιακών εργασιών.</w:t>
      </w:r>
    </w:p>
    <w:p w:rsidR="004E13AE" w:rsidRPr="005800FB" w:rsidRDefault="004E13AE" w:rsidP="00AA2481">
      <w:p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3AE" w:rsidRPr="005800FB" w:rsidRDefault="004E13AE" w:rsidP="00AA2481">
      <w:p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3AE" w:rsidRPr="005800FB" w:rsidRDefault="004E13AE" w:rsidP="004E13AE">
      <w:pPr>
        <w:keepNext/>
        <w:pBdr>
          <w:bottom w:val="single" w:sz="4" w:space="1" w:color="auto"/>
        </w:pBdr>
        <w:tabs>
          <w:tab w:val="left" w:pos="2520"/>
        </w:tabs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b/>
          <w:sz w:val="24"/>
          <w:szCs w:val="24"/>
        </w:rPr>
        <w:t>ΓΛΩΣΣΕΣ</w:t>
      </w:r>
    </w:p>
    <w:p w:rsidR="004E13AE" w:rsidRPr="005800FB" w:rsidRDefault="004E13AE" w:rsidP="004E13AE">
      <w:pPr>
        <w:tabs>
          <w:tab w:val="left" w:pos="2520"/>
        </w:tabs>
        <w:spacing w:before="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0FB">
        <w:rPr>
          <w:rFonts w:ascii="Times New Roman" w:eastAsia="Times New Roman" w:hAnsi="Times New Roman" w:cs="Times New Roman"/>
          <w:sz w:val="24"/>
          <w:szCs w:val="24"/>
        </w:rPr>
        <w:t>Ελληνικά [μητρική γλώσσα], Αγγλικά [άριστη γνώση], Γαλλικά [άριστη γνώση], Ιταλικά [βασική γνώση]</w:t>
      </w:r>
      <w:r w:rsidR="00580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3AE" w:rsidRPr="005800FB" w:rsidRDefault="004E13AE" w:rsidP="00AA2481">
      <w:pPr>
        <w:tabs>
          <w:tab w:val="left" w:pos="252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13AE" w:rsidRPr="005800FB" w:rsidSect="00532709">
      <w:footerReference w:type="default" r:id="rId13"/>
      <w:pgSz w:w="11906" w:h="16838"/>
      <w:pgMar w:top="357" w:right="748" w:bottom="181" w:left="81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DF8" w:rsidRDefault="002D3DF8" w:rsidP="00532709">
      <w:pPr>
        <w:spacing w:after="0" w:line="240" w:lineRule="auto"/>
      </w:pPr>
      <w:r>
        <w:separator/>
      </w:r>
    </w:p>
  </w:endnote>
  <w:endnote w:type="continuationSeparator" w:id="0">
    <w:p w:rsidR="002D3DF8" w:rsidRDefault="002D3DF8" w:rsidP="0053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1758596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DB0" w:rsidRPr="00532709" w:rsidRDefault="00943DB0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327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2709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327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D20D6">
          <w:rPr>
            <w:rFonts w:ascii="Times New Roman" w:hAnsi="Times New Roman" w:cs="Times New Roman"/>
            <w:noProof/>
            <w:sz w:val="16"/>
            <w:szCs w:val="16"/>
          </w:rPr>
          <w:t>11</w:t>
        </w:r>
        <w:r w:rsidRPr="00532709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943DB0" w:rsidRDefault="00943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DF8" w:rsidRDefault="002D3DF8" w:rsidP="00532709">
      <w:pPr>
        <w:spacing w:after="0" w:line="240" w:lineRule="auto"/>
      </w:pPr>
      <w:r>
        <w:separator/>
      </w:r>
    </w:p>
  </w:footnote>
  <w:footnote w:type="continuationSeparator" w:id="0">
    <w:p w:rsidR="002D3DF8" w:rsidRDefault="002D3DF8" w:rsidP="00532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56A"/>
    <w:multiLevelType w:val="hybridMultilevel"/>
    <w:tmpl w:val="B3127122"/>
    <w:lvl w:ilvl="0" w:tplc="994A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lang w:val="en-US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5430"/>
    <w:multiLevelType w:val="hybridMultilevel"/>
    <w:tmpl w:val="03C2A38E"/>
    <w:lvl w:ilvl="0" w:tplc="994A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lang w:val="en-US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054A"/>
    <w:multiLevelType w:val="hybridMultilevel"/>
    <w:tmpl w:val="BD363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6D03"/>
    <w:multiLevelType w:val="hybridMultilevel"/>
    <w:tmpl w:val="F31C2D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2B56"/>
    <w:multiLevelType w:val="hybridMultilevel"/>
    <w:tmpl w:val="FCB2E7E8"/>
    <w:lvl w:ilvl="0" w:tplc="6FD01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lang w:val="el-GR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20848"/>
    <w:multiLevelType w:val="hybridMultilevel"/>
    <w:tmpl w:val="3C722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3355"/>
    <w:multiLevelType w:val="hybridMultilevel"/>
    <w:tmpl w:val="03C2A38E"/>
    <w:lvl w:ilvl="0" w:tplc="994A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lang w:val="en-US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6660B"/>
    <w:multiLevelType w:val="hybridMultilevel"/>
    <w:tmpl w:val="F84E8B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70F5E"/>
    <w:multiLevelType w:val="hybridMultilevel"/>
    <w:tmpl w:val="EFCC1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E1F0C"/>
    <w:multiLevelType w:val="hybridMultilevel"/>
    <w:tmpl w:val="E9B08B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72450"/>
    <w:multiLevelType w:val="hybridMultilevel"/>
    <w:tmpl w:val="EFCC1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4731F"/>
    <w:multiLevelType w:val="hybridMultilevel"/>
    <w:tmpl w:val="C7FEF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25CDA"/>
    <w:multiLevelType w:val="hybridMultilevel"/>
    <w:tmpl w:val="3C722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0264"/>
    <w:multiLevelType w:val="hybridMultilevel"/>
    <w:tmpl w:val="9AD427D4"/>
    <w:lvl w:ilvl="0" w:tplc="4B8A4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95D21"/>
    <w:multiLevelType w:val="hybridMultilevel"/>
    <w:tmpl w:val="F84E8B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14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2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1A"/>
    <w:rsid w:val="000062F6"/>
    <w:rsid w:val="00017C28"/>
    <w:rsid w:val="000D5269"/>
    <w:rsid w:val="000E416B"/>
    <w:rsid w:val="0011637F"/>
    <w:rsid w:val="00116520"/>
    <w:rsid w:val="00116764"/>
    <w:rsid w:val="00123A6C"/>
    <w:rsid w:val="0015403B"/>
    <w:rsid w:val="0015407D"/>
    <w:rsid w:val="001C7AAC"/>
    <w:rsid w:val="00214E16"/>
    <w:rsid w:val="00250A5A"/>
    <w:rsid w:val="00285A04"/>
    <w:rsid w:val="002A05BA"/>
    <w:rsid w:val="002C0AFE"/>
    <w:rsid w:val="002D3DF8"/>
    <w:rsid w:val="002E4DDF"/>
    <w:rsid w:val="002F5A01"/>
    <w:rsid w:val="00355C55"/>
    <w:rsid w:val="00360E3F"/>
    <w:rsid w:val="00362DA3"/>
    <w:rsid w:val="003741E7"/>
    <w:rsid w:val="00387C4C"/>
    <w:rsid w:val="003A0C5C"/>
    <w:rsid w:val="003C4FA2"/>
    <w:rsid w:val="003E34BA"/>
    <w:rsid w:val="003F2967"/>
    <w:rsid w:val="00400865"/>
    <w:rsid w:val="00466059"/>
    <w:rsid w:val="00470A61"/>
    <w:rsid w:val="004B1B3E"/>
    <w:rsid w:val="004E13AE"/>
    <w:rsid w:val="004E66A3"/>
    <w:rsid w:val="004F3B57"/>
    <w:rsid w:val="00532709"/>
    <w:rsid w:val="00560F1A"/>
    <w:rsid w:val="005800FB"/>
    <w:rsid w:val="0059780E"/>
    <w:rsid w:val="005A0AF1"/>
    <w:rsid w:val="005A1D03"/>
    <w:rsid w:val="00655FC6"/>
    <w:rsid w:val="00717A2B"/>
    <w:rsid w:val="00737D1D"/>
    <w:rsid w:val="007A50D1"/>
    <w:rsid w:val="00906D38"/>
    <w:rsid w:val="0091483A"/>
    <w:rsid w:val="00927757"/>
    <w:rsid w:val="00943DB0"/>
    <w:rsid w:val="00986EBA"/>
    <w:rsid w:val="00994D86"/>
    <w:rsid w:val="009C5F47"/>
    <w:rsid w:val="009F2236"/>
    <w:rsid w:val="00A004B9"/>
    <w:rsid w:val="00A5740E"/>
    <w:rsid w:val="00AA2481"/>
    <w:rsid w:val="00AD20D6"/>
    <w:rsid w:val="00AD3D24"/>
    <w:rsid w:val="00B24B33"/>
    <w:rsid w:val="00BA705F"/>
    <w:rsid w:val="00C16CBC"/>
    <w:rsid w:val="00CB28C2"/>
    <w:rsid w:val="00CE2A37"/>
    <w:rsid w:val="00D03975"/>
    <w:rsid w:val="00D563BC"/>
    <w:rsid w:val="00D73CA1"/>
    <w:rsid w:val="00E42EE2"/>
    <w:rsid w:val="00ED67CC"/>
    <w:rsid w:val="00EE674F"/>
    <w:rsid w:val="00F065F6"/>
    <w:rsid w:val="00F81517"/>
    <w:rsid w:val="00F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966011"/>
  <w15:chartTrackingRefBased/>
  <w15:docId w15:val="{04E98B5C-5849-4BEB-AA74-89100A65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6E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757"/>
    <w:pPr>
      <w:ind w:left="720"/>
      <w:contextualSpacing/>
    </w:pPr>
  </w:style>
  <w:style w:type="paragraph" w:styleId="NoSpacing">
    <w:name w:val="No Spacing"/>
    <w:uiPriority w:val="1"/>
    <w:qFormat/>
    <w:rsid w:val="005800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7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09"/>
  </w:style>
  <w:style w:type="paragraph" w:styleId="Footer">
    <w:name w:val="footer"/>
    <w:basedOn w:val="Normal"/>
    <w:link w:val="FooterChar"/>
    <w:uiPriority w:val="99"/>
    <w:unhideWhenUsed/>
    <w:rsid w:val="005327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09"/>
  </w:style>
  <w:style w:type="paragraph" w:styleId="BalloonText">
    <w:name w:val="Balloon Text"/>
    <w:basedOn w:val="Normal"/>
    <w:link w:val="BalloonTextChar"/>
    <w:uiPriority w:val="99"/>
    <w:semiHidden/>
    <w:unhideWhenUsed/>
    <w:rsid w:val="00ED67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CC"/>
    <w:rPr>
      <w:rFonts w:ascii="Times New Roman" w:hAnsi="Times New Roman" w:cs="Times New Roman"/>
      <w:sz w:val="18"/>
      <w:szCs w:val="18"/>
    </w:rPr>
  </w:style>
  <w:style w:type="paragraph" w:styleId="BodyText2">
    <w:name w:val="Body Text 2"/>
    <w:basedOn w:val="Normal"/>
    <w:link w:val="BodyText2Char"/>
    <w:rsid w:val="00470A61"/>
    <w:pPr>
      <w:autoSpaceDE w:val="0"/>
      <w:autoSpaceDN w:val="0"/>
      <w:spacing w:after="0" w:line="240" w:lineRule="auto"/>
      <w:jc w:val="both"/>
    </w:pPr>
    <w:rPr>
      <w:rFonts w:ascii="Times" w:eastAsia="Times New Roman" w:hAnsi="Times" w:cs="Times"/>
      <w:sz w:val="24"/>
      <w:szCs w:val="24"/>
      <w:lang w:val="en-GB" w:eastAsia="fr-FR"/>
    </w:rPr>
  </w:style>
  <w:style w:type="character" w:customStyle="1" w:styleId="BodyText2Char">
    <w:name w:val="Body Text 2 Char"/>
    <w:basedOn w:val="DefaultParagraphFont"/>
    <w:link w:val="BodyText2"/>
    <w:rsid w:val="00470A61"/>
    <w:rPr>
      <w:rFonts w:ascii="Times" w:eastAsia="Times New Roman" w:hAnsi="Times" w:cs="Times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vcops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ikaios@pspa.uo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ouss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oussis@pspa.uoa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A7FC-030E-9741-8275-71095ACA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ser eru</cp:lastModifiedBy>
  <cp:revision>4</cp:revision>
  <cp:lastPrinted>2019-12-28T15:44:00Z</cp:lastPrinted>
  <dcterms:created xsi:type="dcterms:W3CDTF">2020-01-06T20:09:00Z</dcterms:created>
  <dcterms:modified xsi:type="dcterms:W3CDTF">2020-03-20T12:16:00Z</dcterms:modified>
</cp:coreProperties>
</file>