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8B" w:rsidRDefault="00D65E8B" w:rsidP="00D65E8B">
      <w:pPr>
        <w:jc w:val="center"/>
        <w:rPr>
          <w:rFonts w:ascii="Calibri" w:hAnsi="Calibri"/>
          <w:sz w:val="22"/>
          <w:szCs w:val="22"/>
        </w:rPr>
      </w:pPr>
      <w:r>
        <w:rPr>
          <w:rFonts w:ascii="Calibri Greek" w:hAnsi="Calibri Greek"/>
          <w:color w:val="2A2A2A"/>
          <w:sz w:val="28"/>
          <w:szCs w:val="28"/>
        </w:rPr>
        <w:t>“ΓΙΑ ΕΝΑ ΑΠΟΤΕΛΕΣΜΑΤΙΚΟ ΚΡΑΤΟΣ ΕΛΛΑΔΑ: ΜΕΤΑΡΡΥΘΜΙΣΕΙΣ, ΡΗΞΕΙΣ, ΤΟΜΕΣ”</w:t>
      </w:r>
      <w:r>
        <w:rPr>
          <w:rFonts w:ascii="Calibri" w:hAnsi="Calibri"/>
          <w:color w:val="2A2A2A"/>
          <w:sz w:val="28"/>
          <w:szCs w:val="28"/>
        </w:rPr>
        <w:t xml:space="preserve">, </w:t>
      </w:r>
      <w:r>
        <w:rPr>
          <w:rFonts w:ascii="Calibri Greek" w:hAnsi="Calibri Greek"/>
          <w:color w:val="2A2A2A"/>
          <w:sz w:val="28"/>
          <w:szCs w:val="28"/>
        </w:rPr>
        <w:t>3 ΑΠΡΙΛΙΟΥ 2012</w:t>
      </w:r>
      <w:r>
        <w:rPr>
          <w:rFonts w:ascii="Calibri Greek" w:hAnsi="Calibri Greek"/>
          <w:color w:val="2A2A2A"/>
          <w:sz w:val="28"/>
          <w:szCs w:val="28"/>
        </w:rPr>
        <w:br/>
      </w:r>
      <w:r>
        <w:rPr>
          <w:rFonts w:ascii="Calibri" w:hAnsi="Calibri"/>
          <w:color w:val="2A2A2A"/>
          <w:sz w:val="16"/>
          <w:szCs w:val="16"/>
        </w:rPr>
        <w:br/>
      </w:r>
      <w:r>
        <w:rPr>
          <w:rFonts w:ascii="Calibri Greek" w:hAnsi="Calibri Greek"/>
          <w:color w:val="2A2A2A"/>
          <w:sz w:val="28"/>
          <w:szCs w:val="28"/>
        </w:rPr>
        <w:t xml:space="preserve">ΟΜΙΛΙΑ ΤΗΣ ΠΡΕΣΒΕΩΣ ΑΥΣΤΡΑΛΙΑΣ JENNY BLOOMFIELD </w:t>
      </w:r>
    </w:p>
    <w:p w:rsidR="00D65E8B" w:rsidRDefault="00D65E8B" w:rsidP="00D65E8B">
      <w:pPr>
        <w:rPr>
          <w:rFonts w:ascii="Calibri" w:hAnsi="Calibri"/>
          <w:sz w:val="22"/>
          <w:szCs w:val="22"/>
        </w:rPr>
      </w:pPr>
      <w:r>
        <w:rPr>
          <w:rFonts w:ascii="Calibri Greek" w:hAnsi="Calibri Greek"/>
          <w:color w:val="2A2A2A"/>
          <w:sz w:val="28"/>
          <w:szCs w:val="28"/>
        </w:rPr>
        <w:t>Θα ήθελα να σας ευχαριστήσω θερμά για την πρόσκληση που μου απευθύνατε να μιλήσω για ένα πολύ σημαντικό θέμα.</w:t>
      </w:r>
    </w:p>
    <w:p w:rsidR="00D65E8B" w:rsidRDefault="00D65E8B" w:rsidP="00D65E8B">
      <w:pPr>
        <w:rPr>
          <w:rFonts w:ascii="Calibri" w:hAnsi="Calibri"/>
          <w:sz w:val="22"/>
          <w:szCs w:val="22"/>
        </w:rPr>
      </w:pPr>
      <w:r>
        <w:rPr>
          <w:rFonts w:ascii="Calibri Greek" w:hAnsi="Calibri Greek"/>
          <w:color w:val="2A2A2A"/>
          <w:sz w:val="28"/>
          <w:szCs w:val="28"/>
        </w:rPr>
        <w:t>Ποιες είναι οι δομές, οι πολιτικές, οι πρακτικές, αλλά πάνω από όλα η νοοτροπία, που στηρίζουν ένα ‘αποτελεσματικό κράτος’;</w:t>
      </w:r>
    </w:p>
    <w:p w:rsidR="00D65E8B" w:rsidRDefault="00D65E8B" w:rsidP="00D65E8B">
      <w:pPr>
        <w:rPr>
          <w:rFonts w:ascii="Calibri" w:hAnsi="Calibri"/>
          <w:sz w:val="22"/>
          <w:szCs w:val="22"/>
        </w:rPr>
      </w:pPr>
      <w:r>
        <w:rPr>
          <w:rFonts w:ascii="Calibri Greek" w:hAnsi="Calibri Greek"/>
          <w:color w:val="2A2A2A"/>
          <w:sz w:val="28"/>
          <w:szCs w:val="28"/>
        </w:rPr>
        <w:t>Το κράτος δεν είναι μία θεωρητική έννοια.  Το κράτος είμαστε εμείς.</w:t>
      </w:r>
    </w:p>
    <w:p w:rsidR="00D65E8B" w:rsidRDefault="00D65E8B" w:rsidP="00D65E8B">
      <w:pPr>
        <w:rPr>
          <w:rFonts w:ascii="Calibri" w:hAnsi="Calibri"/>
          <w:sz w:val="22"/>
          <w:szCs w:val="22"/>
        </w:rPr>
      </w:pPr>
      <w:r>
        <w:rPr>
          <w:rFonts w:ascii="Calibri Greek" w:hAnsi="Calibri Greek"/>
          <w:color w:val="2A2A2A"/>
          <w:sz w:val="28"/>
          <w:szCs w:val="28"/>
        </w:rPr>
        <w:t>Στην Αυστραλία, άνθρωποι από όλη την υφήλιο, από τους πρώτους κατοίκους και γενεές μεταναστών, ανάμεσά τους και πολλοί Έλληνες, μπόρεσαν να δημιουργήσουν, να πετύχουν, να αξιοποιήσουν τις νέες ευκαιρίες που τους προσφέρθηκαν και να οραματιστούν ένα καλύτερο μέλλον.  Με αποφασιστικότητα, σκληρή δουλειά, και την ακράδαντη πίστη ότι πιο σημαντικό από το πού καταγόμαστε, είναι η συμβολή που κάνει ο καθένας στην κοινωνία μας</w:t>
      </w:r>
      <w:r>
        <w:rPr>
          <w:rFonts w:ascii="Calibri" w:hAnsi="Calibri"/>
          <w:color w:val="2A2A2A"/>
          <w:sz w:val="28"/>
          <w:szCs w:val="28"/>
        </w:rPr>
        <w:t>.</w:t>
      </w:r>
    </w:p>
    <w:p w:rsidR="00D65E8B" w:rsidRDefault="00D65E8B" w:rsidP="00D65E8B">
      <w:pPr>
        <w:rPr>
          <w:rFonts w:ascii="Calibri" w:hAnsi="Calibri"/>
          <w:sz w:val="22"/>
          <w:szCs w:val="22"/>
        </w:rPr>
      </w:pPr>
      <w:r>
        <w:rPr>
          <w:rFonts w:ascii="Calibri Greek" w:hAnsi="Calibri Greek"/>
          <w:color w:val="2A2A2A"/>
          <w:sz w:val="28"/>
          <w:szCs w:val="28"/>
        </w:rPr>
        <w:t>Η χώρα μας έχει δεσμευτεί έμπρακτα για τη συνεχή βελτίωση του κράτους μας, προς όφελος όλων των πολιτών.</w:t>
      </w:r>
    </w:p>
    <w:p w:rsidR="00D65E8B" w:rsidRDefault="00D65E8B" w:rsidP="00D65E8B">
      <w:pPr>
        <w:rPr>
          <w:rFonts w:ascii="Calibri" w:hAnsi="Calibri"/>
          <w:sz w:val="22"/>
          <w:szCs w:val="22"/>
        </w:rPr>
      </w:pPr>
      <w:r>
        <w:rPr>
          <w:rFonts w:ascii="Calibri Greek" w:hAnsi="Calibri Greek"/>
          <w:color w:val="2A2A2A"/>
          <w:sz w:val="28"/>
          <w:szCs w:val="28"/>
        </w:rPr>
        <w:t>Ένα κράτος που σέβεται, στηρίζει και προστατεύει τον πολίτη, υπηρετώντας το δημόσιο συμφέρον.</w:t>
      </w:r>
    </w:p>
    <w:p w:rsidR="00D65E8B" w:rsidRDefault="00D65E8B" w:rsidP="00D65E8B">
      <w:pPr>
        <w:rPr>
          <w:rFonts w:ascii="Calibri" w:hAnsi="Calibri"/>
          <w:sz w:val="22"/>
          <w:szCs w:val="22"/>
        </w:rPr>
      </w:pPr>
      <w:r>
        <w:rPr>
          <w:rFonts w:ascii="Calibri Greek" w:hAnsi="Calibri Greek"/>
          <w:color w:val="2A2A2A"/>
          <w:sz w:val="28"/>
          <w:szCs w:val="28"/>
        </w:rPr>
        <w:t>Ένα κράτος που παρέχει κίνητρα για την εργασία, τη δημιουργικότητα, την καινοτομία και την αριστεία.  Που διευκολύνει και προωθεί την επιχειρηματική δραστηριότητα και την πρωτοβουλία.</w:t>
      </w:r>
    </w:p>
    <w:p w:rsidR="00D65E8B" w:rsidRDefault="00D65E8B" w:rsidP="00D65E8B">
      <w:pPr>
        <w:rPr>
          <w:rFonts w:ascii="Calibri" w:hAnsi="Calibri"/>
          <w:sz w:val="22"/>
          <w:szCs w:val="22"/>
        </w:rPr>
      </w:pPr>
      <w:r>
        <w:rPr>
          <w:rFonts w:ascii="Calibri Greek" w:hAnsi="Calibri Greek"/>
          <w:color w:val="2A2A2A"/>
          <w:sz w:val="28"/>
          <w:szCs w:val="28"/>
        </w:rPr>
        <w:t>Ένα κράτος ανοιχτό στις επενδύσεις – που παρέχει ένα σταθερό και απλοποιημένο νομικό, ρυθμιστικό και φορολογικό πλαίσιο, αλλά και που δίνει στην πράξη το μήνυμα ότι οι επενδύσεις είναι ευπρόσδεκτες, ως απαραίτητη προϋπόθεση για την οικονομική και κοινωνική ανάπτυξη της χώρας μας.</w:t>
      </w:r>
    </w:p>
    <w:p w:rsidR="00D65E8B" w:rsidRDefault="00D65E8B" w:rsidP="00D65E8B">
      <w:pPr>
        <w:rPr>
          <w:rFonts w:ascii="Calibri" w:hAnsi="Calibri"/>
          <w:sz w:val="22"/>
          <w:szCs w:val="22"/>
        </w:rPr>
      </w:pPr>
      <w:r>
        <w:rPr>
          <w:rFonts w:ascii="Calibri Greek" w:hAnsi="Calibri Greek"/>
          <w:color w:val="2A2A2A"/>
          <w:sz w:val="28"/>
          <w:szCs w:val="28"/>
        </w:rPr>
        <w:t>Ένα κράτος δίκαιο.  Που ανταμείβει αυτούς που εργάζονται πιο σκληρά, αλλά και στηρίζει τους πραγματικά αδύναμους της κοινωνίας.  Που βοηθά τον κάθε πολίτη να αξιοποιήσει τις δυνατότητές του, επενδύοντας στην παιδεία, στη γνώση και στην παροχή ίσων ευκαιριών.</w:t>
      </w:r>
    </w:p>
    <w:p w:rsidR="00D65E8B" w:rsidRDefault="00D65E8B" w:rsidP="00D65E8B">
      <w:pPr>
        <w:rPr>
          <w:rFonts w:ascii="Calibri" w:hAnsi="Calibri"/>
          <w:sz w:val="22"/>
          <w:szCs w:val="22"/>
        </w:rPr>
      </w:pPr>
      <w:r>
        <w:rPr>
          <w:rFonts w:ascii="Calibri Greek" w:hAnsi="Calibri Greek"/>
          <w:color w:val="2A2A2A"/>
          <w:sz w:val="28"/>
          <w:szCs w:val="28"/>
        </w:rPr>
        <w:t xml:space="preserve">Αλλά επίσης ένα κράτος αισιόδοξο.  Που κατανοεί ότι το συλλογικό μας μέλλον εξαρτάται από τον κάθε πολίτη.  Από εμάς διαμορφώνεται.  </w:t>
      </w:r>
      <w:r>
        <w:rPr>
          <w:rFonts w:ascii="Calibri Greek" w:hAnsi="Calibri Greek"/>
          <w:color w:val="000000"/>
          <w:sz w:val="28"/>
          <w:szCs w:val="28"/>
        </w:rPr>
        <w:t>Και ότι δεν πρέπει να φοβόμαστε το μέλλον, αλλά να το αντιμετωπίζουμε με μαχητικότητα και αισιοδοξία</w:t>
      </w:r>
      <w:r>
        <w:rPr>
          <w:rFonts w:ascii="Calibri" w:hAnsi="Calibri"/>
          <w:color w:val="000000"/>
          <w:sz w:val="28"/>
          <w:szCs w:val="28"/>
        </w:rPr>
        <w:t>.</w:t>
      </w:r>
    </w:p>
    <w:p w:rsidR="00D65E8B" w:rsidRDefault="00D65E8B" w:rsidP="00D65E8B">
      <w:pPr>
        <w:rPr>
          <w:rFonts w:ascii="Calibri" w:hAnsi="Calibri"/>
          <w:sz w:val="22"/>
          <w:szCs w:val="22"/>
        </w:rPr>
      </w:pPr>
      <w:r>
        <w:rPr>
          <w:rFonts w:ascii="Calibri Greek" w:hAnsi="Calibri Greek"/>
          <w:color w:val="2A2A2A"/>
          <w:sz w:val="28"/>
          <w:szCs w:val="28"/>
        </w:rPr>
        <w:t xml:space="preserve">Ζούμε σε ένα συνεχώς μεταβαλλόμενο, </w:t>
      </w:r>
      <w:proofErr w:type="spellStart"/>
      <w:r>
        <w:rPr>
          <w:rFonts w:ascii="Calibri Greek" w:hAnsi="Calibri Greek"/>
          <w:color w:val="2A2A2A"/>
          <w:sz w:val="28"/>
          <w:szCs w:val="28"/>
        </w:rPr>
        <w:t>παγκοσμιοποιημένο</w:t>
      </w:r>
      <w:proofErr w:type="spellEnd"/>
      <w:r>
        <w:rPr>
          <w:rFonts w:ascii="Calibri Greek" w:hAnsi="Calibri Greek"/>
          <w:color w:val="2A2A2A"/>
          <w:sz w:val="28"/>
          <w:szCs w:val="28"/>
        </w:rPr>
        <w:t xml:space="preserve"> περιβάλλον.  Όπου οι οικονομικές, κοινωνικές και πολιτιστικές αλληλοεπιδράσεις μεταξύ κρατών είναι πλέον σχεδόν άμεσες.</w:t>
      </w:r>
    </w:p>
    <w:p w:rsidR="00D65E8B" w:rsidRDefault="00D65E8B" w:rsidP="00D65E8B">
      <w:pPr>
        <w:rPr>
          <w:rFonts w:ascii="Calibri" w:hAnsi="Calibri"/>
          <w:sz w:val="22"/>
          <w:szCs w:val="22"/>
        </w:rPr>
      </w:pPr>
      <w:r>
        <w:rPr>
          <w:rFonts w:ascii="Calibri Greek" w:hAnsi="Calibri Greek"/>
          <w:color w:val="2A2A2A"/>
          <w:sz w:val="28"/>
          <w:szCs w:val="28"/>
        </w:rPr>
        <w:t>Για να είναι αποτελεσματικό μέσα σε αυτό το περιβάλλον, το σημερινό κράτος πρέπει είναι ευέλικτο, προσαρμόσιμο, και ανταγωνιστικό.</w:t>
      </w:r>
    </w:p>
    <w:p w:rsidR="00D65E8B" w:rsidRDefault="00D65E8B" w:rsidP="00D65E8B">
      <w:pPr>
        <w:rPr>
          <w:rFonts w:ascii="Calibri" w:hAnsi="Calibri"/>
          <w:sz w:val="22"/>
          <w:szCs w:val="22"/>
        </w:rPr>
      </w:pPr>
      <w:r>
        <w:rPr>
          <w:rFonts w:ascii="Calibri Greek" w:hAnsi="Calibri Greek"/>
          <w:color w:val="2A2A2A"/>
          <w:sz w:val="28"/>
          <w:szCs w:val="28"/>
        </w:rPr>
        <w:t xml:space="preserve">Να μπορεί να κάνει άμεση και έγκαιρη διάγνωση των διεθνών αλλά και εσωτερικών προκλήσεων, και να εφαρμόζει εκείνες τις διαρθρωτικές και </w:t>
      </w:r>
      <w:r>
        <w:rPr>
          <w:rFonts w:ascii="Calibri Greek" w:hAnsi="Calibri Greek"/>
          <w:color w:val="2A2A2A"/>
          <w:sz w:val="28"/>
          <w:szCs w:val="28"/>
        </w:rPr>
        <w:lastRenderedPageBreak/>
        <w:t>διορθωτικές μεταρρυθμίσεις που θα εξασφαλίσουν την ανάπτυξη και ευημερία των πολιτών.</w:t>
      </w:r>
    </w:p>
    <w:p w:rsidR="00D65E8B" w:rsidRDefault="00D65E8B" w:rsidP="00D65E8B">
      <w:pPr>
        <w:rPr>
          <w:rFonts w:ascii="Calibri" w:hAnsi="Calibri"/>
          <w:sz w:val="22"/>
          <w:szCs w:val="22"/>
        </w:rPr>
      </w:pPr>
      <w:r>
        <w:rPr>
          <w:rFonts w:ascii="Calibri Greek" w:hAnsi="Calibri Greek"/>
          <w:color w:val="2A2A2A"/>
          <w:sz w:val="28"/>
          <w:szCs w:val="28"/>
        </w:rPr>
        <w:t>Πρέπει να διαθέτει επιτελικά όργανα χάραξης πολιτικής και λήψης αποφάσεων, και δυναμικούς, εξειδικευμένους, και αποτελεσματικούς μηχανισμούς διακυβέρνησης που να επιτρέπουν την άμεση και ορθή εφαρμογή των αποφάσεων.</w:t>
      </w:r>
    </w:p>
    <w:p w:rsidR="00D65E8B" w:rsidRDefault="00D65E8B" w:rsidP="00D65E8B">
      <w:pPr>
        <w:rPr>
          <w:rFonts w:ascii="Calibri" w:hAnsi="Calibri"/>
          <w:sz w:val="22"/>
          <w:szCs w:val="22"/>
        </w:rPr>
      </w:pPr>
      <w:r>
        <w:rPr>
          <w:rFonts w:ascii="Calibri Greek" w:hAnsi="Calibri Greek"/>
          <w:color w:val="2A2A2A"/>
          <w:sz w:val="28"/>
          <w:szCs w:val="28"/>
        </w:rPr>
        <w:t>Αλλά προπάντων, να κατέχει έναν ανοιχτό δίαυλο ενημέρωσης, πληροφόρησης, διαβούλευσης, καθώς και συμμετοχής των πολιτών, ώστε ο σκοπός και τα οφέλη της κάθε πολιτικής να γίνονται κατανοητά, αλλά και αποδεκτά, από το σύνολο της κοινωνίας.</w:t>
      </w:r>
    </w:p>
    <w:p w:rsidR="00D65E8B" w:rsidRDefault="00D65E8B" w:rsidP="00D65E8B">
      <w:pPr>
        <w:rPr>
          <w:rFonts w:ascii="Calibri" w:hAnsi="Calibri"/>
          <w:sz w:val="22"/>
          <w:szCs w:val="22"/>
        </w:rPr>
      </w:pPr>
      <w:r>
        <w:rPr>
          <w:rFonts w:ascii="Calibri Greek" w:hAnsi="Calibri Greek"/>
          <w:color w:val="2A2A2A"/>
          <w:sz w:val="28"/>
          <w:szCs w:val="28"/>
        </w:rPr>
        <w:t>Στις δεκαετίες του ’80 και του ’90 η Αυστραλία διένυσε μια εξαιρετικά επίπονη περίοδο αναδιάρθρωσης των μηχανισμών διακυβέρνησης για να προσαρμοστεί σε μια νέα διεθνή πραγματικότητα, ανοίγοντας την οικονομία της στον ανταγωνισμό.</w:t>
      </w:r>
    </w:p>
    <w:p w:rsidR="00D65E8B" w:rsidRDefault="00D65E8B" w:rsidP="00D65E8B">
      <w:pPr>
        <w:rPr>
          <w:rFonts w:ascii="Calibri" w:hAnsi="Calibri"/>
          <w:sz w:val="22"/>
          <w:szCs w:val="22"/>
        </w:rPr>
      </w:pPr>
      <w:r>
        <w:rPr>
          <w:rFonts w:ascii="Calibri Greek" w:hAnsi="Calibri Greek"/>
          <w:color w:val="2A2A2A"/>
          <w:sz w:val="28"/>
          <w:szCs w:val="28"/>
        </w:rPr>
        <w:t>Οι αλλαγές που εφαρμόσαμε ανέτρεψαν πρακτικές δεκαετιών υψηλού προστατευτισμού και κρατικού παρεμβατισμού στη λειτουργία της οικονομίας μας.</w:t>
      </w:r>
    </w:p>
    <w:p w:rsidR="00D65E8B" w:rsidRDefault="00D65E8B" w:rsidP="00D65E8B">
      <w:pPr>
        <w:rPr>
          <w:rFonts w:ascii="Calibri" w:hAnsi="Calibri"/>
          <w:sz w:val="22"/>
          <w:szCs w:val="22"/>
        </w:rPr>
      </w:pPr>
      <w:r>
        <w:rPr>
          <w:rFonts w:ascii="Calibri Greek" w:hAnsi="Calibri Greek"/>
          <w:color w:val="2A2A2A"/>
          <w:sz w:val="28"/>
          <w:szCs w:val="28"/>
        </w:rPr>
        <w:t>Οδήγησαν σε μια 20ετία συνεχούς ανάπτυξης και άλλαξαν σημαντικά την οικονομική διακυβέρνηση, τη δημόσια διοίκηση, αλλά και τη νοοτροπία των πολιτών της χώρας μας απέναντι στο κράτος.</w:t>
      </w:r>
    </w:p>
    <w:p w:rsidR="00D65E8B" w:rsidRDefault="00D65E8B" w:rsidP="00D65E8B">
      <w:pPr>
        <w:rPr>
          <w:rFonts w:ascii="Calibri" w:hAnsi="Calibri"/>
          <w:sz w:val="22"/>
          <w:szCs w:val="22"/>
        </w:rPr>
      </w:pPr>
      <w:r>
        <w:rPr>
          <w:rFonts w:ascii="Calibri Greek" w:hAnsi="Calibri Greek"/>
          <w:color w:val="2A2A2A"/>
          <w:sz w:val="28"/>
          <w:szCs w:val="28"/>
        </w:rPr>
        <w:t xml:space="preserve">Η Αυστραλία σήμερα έχει αλλάξει σε σημαντικό βαθμό.  </w:t>
      </w:r>
    </w:p>
    <w:p w:rsidR="00D65E8B" w:rsidRDefault="00D65E8B" w:rsidP="00D65E8B">
      <w:pPr>
        <w:rPr>
          <w:rFonts w:ascii="Calibri" w:hAnsi="Calibri"/>
          <w:sz w:val="22"/>
          <w:szCs w:val="22"/>
        </w:rPr>
      </w:pPr>
      <w:r>
        <w:rPr>
          <w:rFonts w:ascii="Calibri Greek" w:hAnsi="Calibri Greek"/>
          <w:color w:val="2A2A2A"/>
          <w:sz w:val="28"/>
          <w:szCs w:val="28"/>
        </w:rPr>
        <w:t xml:space="preserve">Οι μηχανισμοί διακυβέρνησης που έχουν σχεδιαστεί για μία χώρα δεν προσαρμόζονται απόλυτα σε μια άλλη.  Αναμφίβολα όμως, μια χώρα μπορεί να αντλήσει στοιχεία από την εμπειρία μιας </w:t>
      </w:r>
      <w:r>
        <w:rPr>
          <w:rFonts w:ascii="Calibri Greek" w:hAnsi="Calibri Greek"/>
          <w:color w:val="000000"/>
          <w:sz w:val="28"/>
          <w:szCs w:val="28"/>
        </w:rPr>
        <w:t>άλλης</w:t>
      </w:r>
      <w:r>
        <w:rPr>
          <w:rFonts w:ascii="Calibri" w:hAnsi="Calibri"/>
          <w:color w:val="2A2A2A"/>
          <w:sz w:val="28"/>
          <w:szCs w:val="28"/>
        </w:rPr>
        <w:t xml:space="preserve">. </w:t>
      </w:r>
    </w:p>
    <w:p w:rsidR="00D65E8B" w:rsidRDefault="00D65E8B" w:rsidP="00D65E8B">
      <w:pPr>
        <w:rPr>
          <w:rFonts w:ascii="Calibri" w:hAnsi="Calibri"/>
          <w:sz w:val="22"/>
          <w:szCs w:val="22"/>
        </w:rPr>
      </w:pPr>
      <w:r>
        <w:rPr>
          <w:rFonts w:ascii="Calibri Greek" w:hAnsi="Calibri Greek"/>
          <w:color w:val="2A2A2A"/>
          <w:sz w:val="28"/>
          <w:szCs w:val="28"/>
        </w:rPr>
        <w:t>Επί του συγκεκριμένου όμως, θα ήθελα να αναφερθώ σε κάποιους από τους μηχανισμούς που ωφέλησαν σημαντικά τη χώρα μας, και έχουν συμβάλει στο να κερδίσει την εμπιστοσύνη των πολιτών, και να χτίσει μια δημόσια διοίκηση αξιοκρατική</w:t>
      </w:r>
      <w:r>
        <w:rPr>
          <w:rFonts w:ascii="Calibri" w:hAnsi="Calibri"/>
          <w:color w:val="2A2A2A"/>
          <w:sz w:val="28"/>
          <w:szCs w:val="28"/>
        </w:rPr>
        <w:t>,</w:t>
      </w:r>
      <w:r>
        <w:rPr>
          <w:rFonts w:ascii="Calibri Greek" w:hAnsi="Calibri Greek"/>
          <w:color w:val="2A2A2A"/>
          <w:sz w:val="28"/>
          <w:szCs w:val="28"/>
        </w:rPr>
        <w:t xml:space="preserve"> λειτουργική και ευέλικτη.</w:t>
      </w:r>
    </w:p>
    <w:p w:rsidR="00D65E8B" w:rsidRDefault="00D65E8B" w:rsidP="00D65E8B">
      <w:pPr>
        <w:rPr>
          <w:rFonts w:ascii="Calibri" w:hAnsi="Calibri"/>
          <w:sz w:val="22"/>
          <w:szCs w:val="22"/>
        </w:rPr>
      </w:pPr>
      <w:r>
        <w:rPr>
          <w:rFonts w:ascii="Calibri Greek" w:hAnsi="Calibri Greek"/>
          <w:color w:val="2A2A2A"/>
          <w:sz w:val="28"/>
          <w:szCs w:val="28"/>
        </w:rPr>
        <w:t>Πρώτον, το Υπουργικό Συμβούλιο</w:t>
      </w:r>
      <w:r>
        <w:rPr>
          <w:rFonts w:ascii="Calibri" w:hAnsi="Calibri"/>
          <w:color w:val="2A2A2A"/>
          <w:sz w:val="28"/>
          <w:szCs w:val="28"/>
        </w:rPr>
        <w:t>,</w:t>
      </w:r>
      <w:r>
        <w:rPr>
          <w:rFonts w:ascii="Calibri Greek" w:hAnsi="Calibri Greek"/>
          <w:color w:val="2A2A2A"/>
          <w:sz w:val="28"/>
          <w:szCs w:val="28"/>
        </w:rPr>
        <w:t xml:space="preserve"> στο οποίο προΐσταται ο Πρωθυπουργός, είναι το κεντρικό όργανο αποφάσεων για τα πιο σημαντικά θέματα της χώρας.</w:t>
      </w:r>
    </w:p>
    <w:p w:rsidR="00D65E8B" w:rsidRDefault="00D65E8B" w:rsidP="00D65E8B">
      <w:pPr>
        <w:rPr>
          <w:rFonts w:ascii="Calibri" w:hAnsi="Calibri"/>
          <w:sz w:val="22"/>
          <w:szCs w:val="22"/>
        </w:rPr>
      </w:pPr>
      <w:r>
        <w:rPr>
          <w:rFonts w:ascii="Calibri Greek" w:hAnsi="Calibri Greek"/>
          <w:color w:val="2A2A2A"/>
          <w:sz w:val="28"/>
          <w:szCs w:val="28"/>
        </w:rPr>
        <w:t xml:space="preserve">Με σαφείς κανόνες ως προς τα ζητήματα που οφείλονται να </w:t>
      </w:r>
      <w:proofErr w:type="spellStart"/>
      <w:r>
        <w:rPr>
          <w:rFonts w:ascii="Calibri Greek" w:hAnsi="Calibri Greek"/>
          <w:color w:val="2A2A2A"/>
          <w:sz w:val="28"/>
          <w:szCs w:val="28"/>
        </w:rPr>
        <w:t>υποβάλονται</w:t>
      </w:r>
      <w:proofErr w:type="spellEnd"/>
      <w:r>
        <w:rPr>
          <w:rFonts w:ascii="Calibri Greek" w:hAnsi="Calibri Greek"/>
          <w:color w:val="2A2A2A"/>
          <w:sz w:val="28"/>
          <w:szCs w:val="28"/>
        </w:rPr>
        <w:t xml:space="preserve"> σε αυτό.  </w:t>
      </w:r>
      <w:r>
        <w:rPr>
          <w:rFonts w:ascii="Calibri Greek" w:hAnsi="Calibri Greek"/>
          <w:color w:val="000000"/>
          <w:sz w:val="28"/>
          <w:szCs w:val="28"/>
        </w:rPr>
        <w:t xml:space="preserve">Με υποεπιτροπές με συγκεκριμένες αρμοδιότητες, (για να μη χρειάζεται ολόκληρο το Υπουργικό Συμβούλιο να εξετάζει λεπτομερώς όλα τα ζητήματα), που οι αποφάσεις τους όμως επικυρώνονται από ολόκληρο το Συμβούλιο.  </w:t>
      </w:r>
      <w:r>
        <w:rPr>
          <w:rFonts w:ascii="Calibri Greek" w:hAnsi="Calibri Greek"/>
          <w:color w:val="2A2A2A"/>
          <w:sz w:val="28"/>
          <w:szCs w:val="28"/>
        </w:rPr>
        <w:t>Οι Υπουργοί υπόκεινται σε Κώδικα Δεοντολογίας που καταρτίζεται από την Κυβέρνηση</w:t>
      </w:r>
      <w:r>
        <w:rPr>
          <w:rFonts w:ascii="Calibri" w:hAnsi="Calibri"/>
          <w:color w:val="2A2A2A"/>
          <w:sz w:val="28"/>
          <w:szCs w:val="28"/>
        </w:rPr>
        <w:t>.</w:t>
      </w:r>
    </w:p>
    <w:p w:rsidR="00D65E8B" w:rsidRDefault="00D65E8B" w:rsidP="00D65E8B">
      <w:pPr>
        <w:rPr>
          <w:rFonts w:ascii="Calibri" w:hAnsi="Calibri"/>
          <w:sz w:val="22"/>
          <w:szCs w:val="22"/>
        </w:rPr>
      </w:pPr>
      <w:r>
        <w:rPr>
          <w:rFonts w:ascii="Calibri Greek" w:hAnsi="Calibri Greek"/>
          <w:color w:val="2A2A2A"/>
          <w:sz w:val="28"/>
          <w:szCs w:val="28"/>
        </w:rPr>
        <w:t>Προκειμένου να λειτουργεί αποτελεσματικά, το Υπουργικό Συμβούλιο πρέπει να έχει τη καλύτερη δυνατή συμβουλευτική υποστήριξη, μηχανισμούς για τον συντονισμό και τον καθορισμό των προτεραιοτήτων του, την κοστολόγηση των αποφάσεων, και τη συνεκτίμηση όλων των σχετικών απόψεων και επιδράσεων.</w:t>
      </w:r>
    </w:p>
    <w:p w:rsidR="00D65E8B" w:rsidRDefault="00D65E8B" w:rsidP="00D65E8B">
      <w:pPr>
        <w:rPr>
          <w:rFonts w:ascii="Calibri" w:hAnsi="Calibri"/>
          <w:sz w:val="22"/>
          <w:szCs w:val="22"/>
        </w:rPr>
      </w:pPr>
      <w:r>
        <w:rPr>
          <w:rFonts w:ascii="Calibri Greek" w:hAnsi="Calibri Greek"/>
          <w:color w:val="2A2A2A"/>
          <w:sz w:val="28"/>
          <w:szCs w:val="28"/>
        </w:rPr>
        <w:lastRenderedPageBreak/>
        <w:t>Στην Αυστραλία, τον ρόλο αυτόν επιτελεί η Δημόσια Διοίκηση (</w:t>
      </w:r>
      <w:proofErr w:type="spellStart"/>
      <w:r>
        <w:rPr>
          <w:rFonts w:ascii="Calibri Greek" w:hAnsi="Calibri Greek"/>
          <w:color w:val="2A2A2A"/>
          <w:sz w:val="28"/>
          <w:szCs w:val="28"/>
        </w:rPr>
        <w:t>Public</w:t>
      </w:r>
      <w:proofErr w:type="spellEnd"/>
      <w:r>
        <w:rPr>
          <w:rFonts w:ascii="Calibri Greek" w:hAnsi="Calibri Greek"/>
          <w:color w:val="2A2A2A"/>
          <w:sz w:val="28"/>
          <w:szCs w:val="28"/>
        </w:rPr>
        <w:t xml:space="preserve"> </w:t>
      </w:r>
      <w:proofErr w:type="spellStart"/>
      <w:r>
        <w:rPr>
          <w:rFonts w:ascii="Calibri Greek" w:hAnsi="Calibri Greek"/>
          <w:color w:val="2A2A2A"/>
          <w:sz w:val="28"/>
          <w:szCs w:val="28"/>
        </w:rPr>
        <w:t>Service</w:t>
      </w:r>
      <w:proofErr w:type="spellEnd"/>
      <w:r>
        <w:rPr>
          <w:rFonts w:ascii="Calibri Greek" w:hAnsi="Calibri Greek"/>
          <w:color w:val="2A2A2A"/>
          <w:sz w:val="28"/>
          <w:szCs w:val="28"/>
        </w:rPr>
        <w:t xml:space="preserve">), και συντονίζεται από ένα </w:t>
      </w:r>
      <w:r>
        <w:rPr>
          <w:rFonts w:ascii="Calibri Greek" w:hAnsi="Calibri Greek"/>
          <w:color w:val="1F497D"/>
          <w:sz w:val="28"/>
          <w:szCs w:val="28"/>
        </w:rPr>
        <w:t>μικρό</w:t>
      </w:r>
      <w:r>
        <w:rPr>
          <w:rFonts w:ascii="Calibri Greek" w:hAnsi="Calibri Greek"/>
          <w:color w:val="2A2A2A"/>
          <w:sz w:val="28"/>
          <w:szCs w:val="28"/>
        </w:rPr>
        <w:t xml:space="preserve"> Υπουργείο που υπάγεται απευθείας στον Πρωθυπουργό.  Ο Γενικός Γραμματέας του (όπως και αυτοί των υπόλοιπων Υπουργείων), διορίζεται από τον Πρωθυπουργό και λογοδοτεί σε αυτόν, του παρέχει συμβουλές και συνεργάζεται στενά με το ιδιαίτερο πολιτικό γραφείο του.</w:t>
      </w:r>
    </w:p>
    <w:p w:rsidR="00D65E8B" w:rsidRDefault="00D65E8B" w:rsidP="00D65E8B">
      <w:pPr>
        <w:rPr>
          <w:rFonts w:ascii="Calibri" w:hAnsi="Calibri"/>
          <w:sz w:val="22"/>
          <w:szCs w:val="22"/>
        </w:rPr>
      </w:pPr>
      <w:r>
        <w:rPr>
          <w:rFonts w:ascii="Calibri Greek" w:hAnsi="Calibri Greek"/>
          <w:color w:val="2A2A2A"/>
          <w:sz w:val="28"/>
          <w:szCs w:val="28"/>
        </w:rPr>
        <w:t>Το Υπουργείο Παρά τω Πρωθυπουργώ επίσης συντονίζει και κατευθύνει τα υπόλοιπα Υπουργεία και δημόσιους οργανισμούς, και κατά αυτό τον τρόπο ενισχύει την αποτελεσματικότητα, αποδοτικότητα και ακεραιότητα της Δημόσιας Διοίκησης.</w:t>
      </w:r>
    </w:p>
    <w:p w:rsidR="00D65E8B" w:rsidRDefault="00D65E8B" w:rsidP="00D65E8B">
      <w:pPr>
        <w:rPr>
          <w:rFonts w:ascii="Calibri" w:hAnsi="Calibri"/>
          <w:sz w:val="22"/>
          <w:szCs w:val="22"/>
        </w:rPr>
      </w:pPr>
      <w:r>
        <w:rPr>
          <w:rFonts w:ascii="Calibri Greek" w:hAnsi="Calibri Greek"/>
          <w:color w:val="2A2A2A"/>
          <w:sz w:val="28"/>
          <w:szCs w:val="28"/>
        </w:rPr>
        <w:t xml:space="preserve">Ο Πρωθυπουργός επίσης εγκρίνει τον διορισμό τού προσωπικού στα ιδιαίτερα γραφεία των Υπουργών (η τουλάχιστον του ανώτερου υπαλλήλου τους), με έμφαση στα αξιοκρατικά κριτήρια.  </w:t>
      </w:r>
    </w:p>
    <w:p w:rsidR="00D65E8B" w:rsidRDefault="00D65E8B" w:rsidP="00D65E8B">
      <w:pPr>
        <w:rPr>
          <w:rFonts w:ascii="Calibri" w:hAnsi="Calibri"/>
          <w:sz w:val="22"/>
          <w:szCs w:val="22"/>
        </w:rPr>
      </w:pPr>
      <w:r>
        <w:rPr>
          <w:rFonts w:ascii="Calibri Greek" w:hAnsi="Calibri Greek"/>
          <w:color w:val="2A2A2A"/>
          <w:sz w:val="28"/>
          <w:szCs w:val="28"/>
        </w:rPr>
        <w:t>Υπάρχει στενός συντονισμός - π.χ. ο Διευθυντής του Γραφείου του Πρωθυπουργού συγκαλεί τακτικές συσκέψεις των Διευθυντών των Γραφείων όλων των Υπουργών, για να διασφαλιστεί κοινή αντίληψη σε θέματα στρατηγικής και στον χειρισμό των θεμάτων.</w:t>
      </w:r>
    </w:p>
    <w:p w:rsidR="00D65E8B" w:rsidRDefault="00D65E8B" w:rsidP="00D65E8B">
      <w:pPr>
        <w:rPr>
          <w:rFonts w:ascii="Calibri" w:hAnsi="Calibri"/>
          <w:sz w:val="22"/>
          <w:szCs w:val="22"/>
        </w:rPr>
      </w:pPr>
      <w:r>
        <w:rPr>
          <w:rFonts w:ascii="Calibri Greek" w:hAnsi="Calibri Greek"/>
          <w:color w:val="2A2A2A"/>
          <w:sz w:val="28"/>
          <w:szCs w:val="28"/>
        </w:rPr>
        <w:t>Δεύτερον, μία μικρή, αποτελεσματική και υψηλού επαγγελματικού ήθους Δημόσια Διοίκηση, που λειτουργεί βάσει ενιαίας νομοθεσίας και ένα Κώδικα Αξιών, με ρόλο την καλύτερη δυνατή υποστήριξη του Υπουργικού Συμβουλίου και της επίτευξης των στόχων του Πρωθυπουργού και της Κυβέρνησης.</w:t>
      </w:r>
    </w:p>
    <w:p w:rsidR="00D65E8B" w:rsidRDefault="00D65E8B" w:rsidP="00D65E8B">
      <w:pPr>
        <w:rPr>
          <w:rFonts w:ascii="Calibri" w:hAnsi="Calibri"/>
          <w:sz w:val="22"/>
          <w:szCs w:val="22"/>
        </w:rPr>
      </w:pPr>
      <w:r>
        <w:rPr>
          <w:rFonts w:ascii="Calibri Greek" w:hAnsi="Calibri Greek"/>
          <w:color w:val="2A2A2A"/>
          <w:sz w:val="28"/>
          <w:szCs w:val="28"/>
        </w:rPr>
        <w:t>Κανένα μοντέλο Δημόσιας Διοίκησης δεν είναι τέλειο, ούτε και παραμένει στάσιμο.  Η αναπροσαρμογή σε νέα δεδομένα και η επανεξέταση των βέλτιστων πρακτικών πρέπει να είναι συνεχής.</w:t>
      </w:r>
    </w:p>
    <w:p w:rsidR="00D65E8B" w:rsidRDefault="00D65E8B" w:rsidP="00D65E8B">
      <w:pPr>
        <w:rPr>
          <w:rFonts w:ascii="Calibri" w:hAnsi="Calibri"/>
          <w:sz w:val="22"/>
          <w:szCs w:val="22"/>
        </w:rPr>
      </w:pPr>
      <w:r>
        <w:rPr>
          <w:rFonts w:ascii="Calibri Greek" w:hAnsi="Calibri Greek"/>
          <w:color w:val="2A2A2A"/>
          <w:sz w:val="28"/>
          <w:szCs w:val="28"/>
        </w:rPr>
        <w:t xml:space="preserve">Μεγάλο μέρος των βελτιωτικών μεταρρυθμίσεων που κάναμε στην Αυστραλία τις δεκαετίες του ’80 και ’90 ήταν και οι διαρθρωτικές αλλαγές στην Δημόσια Διοίκηση. </w:t>
      </w:r>
    </w:p>
    <w:p w:rsidR="00D65E8B" w:rsidRDefault="00D65E8B" w:rsidP="00D65E8B">
      <w:pPr>
        <w:rPr>
          <w:rFonts w:ascii="Calibri" w:hAnsi="Calibri"/>
          <w:sz w:val="22"/>
          <w:szCs w:val="22"/>
        </w:rPr>
      </w:pPr>
      <w:r>
        <w:rPr>
          <w:rFonts w:ascii="Calibri Greek" w:hAnsi="Calibri Greek"/>
          <w:color w:val="2A2A2A"/>
          <w:sz w:val="28"/>
          <w:szCs w:val="28"/>
        </w:rPr>
        <w:t xml:space="preserve">Ο στόχος ήταν ο αναπροσανατολισμός του ευρύτερου δημόσιου τομέα σε πρότυπα παραγωγικότητας και αποτελεσματικότητας στην ευρύτερη αγορά.  </w:t>
      </w:r>
    </w:p>
    <w:p w:rsidR="00D65E8B" w:rsidRDefault="00D65E8B" w:rsidP="00D65E8B">
      <w:pPr>
        <w:rPr>
          <w:rFonts w:ascii="Calibri" w:hAnsi="Calibri"/>
          <w:sz w:val="22"/>
          <w:szCs w:val="22"/>
        </w:rPr>
      </w:pPr>
      <w:r>
        <w:rPr>
          <w:rFonts w:ascii="Calibri Greek" w:hAnsi="Calibri Greek"/>
          <w:color w:val="2A2A2A"/>
          <w:sz w:val="28"/>
          <w:szCs w:val="28"/>
        </w:rPr>
        <w:t>Δώσαμε μεγαλύτερη αυτονομία στις διευθύνσεις των δημοσίων υπηρεσιών, ενώ παράλληλα θεσπίσαμε τη λογοδοσία, τη διαφάνεια, και αυστηρά κριτήρια αξιολόγησης με βάση προκαθορισμένους στόχους και επιδόσεις, με έμφαση στην αξιοκρατία, την υπευθυνότητα και την αποτελεσματικότητα.</w:t>
      </w:r>
    </w:p>
    <w:p w:rsidR="00D65E8B" w:rsidRDefault="00D65E8B" w:rsidP="00D65E8B">
      <w:pPr>
        <w:rPr>
          <w:rFonts w:ascii="Calibri" w:hAnsi="Calibri"/>
          <w:sz w:val="22"/>
          <w:szCs w:val="22"/>
        </w:rPr>
      </w:pPr>
      <w:r>
        <w:rPr>
          <w:rFonts w:ascii="Calibri Greek" w:hAnsi="Calibri Greek"/>
          <w:color w:val="2A2A2A"/>
          <w:sz w:val="28"/>
          <w:szCs w:val="28"/>
        </w:rPr>
        <w:t>Παραδείγματος χάρη, θεσπίσαμε τις ‘</w:t>
      </w:r>
      <w:r>
        <w:rPr>
          <w:rFonts w:ascii="Calibri Greek" w:hAnsi="Calibri Greek"/>
          <w:i/>
          <w:iCs/>
          <w:color w:val="2A2A2A"/>
          <w:sz w:val="28"/>
          <w:szCs w:val="28"/>
        </w:rPr>
        <w:t>Συμφωνίες Απόδοσης’</w:t>
      </w:r>
      <w:r>
        <w:rPr>
          <w:rFonts w:ascii="Calibri" w:hAnsi="Calibri"/>
          <w:color w:val="2A2A2A"/>
          <w:sz w:val="28"/>
          <w:szCs w:val="28"/>
        </w:rPr>
        <w:t xml:space="preserve"> (</w:t>
      </w:r>
      <w:proofErr w:type="spellStart"/>
      <w:r>
        <w:rPr>
          <w:rFonts w:ascii="Calibri" w:hAnsi="Calibri"/>
          <w:color w:val="2A2A2A"/>
          <w:sz w:val="28"/>
          <w:szCs w:val="28"/>
        </w:rPr>
        <w:t>Performance</w:t>
      </w:r>
      <w:proofErr w:type="spellEnd"/>
      <w:r>
        <w:rPr>
          <w:rFonts w:ascii="Calibri" w:hAnsi="Calibri"/>
          <w:color w:val="2A2A2A"/>
          <w:sz w:val="28"/>
          <w:szCs w:val="28"/>
        </w:rPr>
        <w:t xml:space="preserve"> </w:t>
      </w:r>
      <w:proofErr w:type="spellStart"/>
      <w:r>
        <w:rPr>
          <w:rFonts w:ascii="Calibri" w:hAnsi="Calibri"/>
          <w:color w:val="2A2A2A"/>
          <w:sz w:val="28"/>
          <w:szCs w:val="28"/>
        </w:rPr>
        <w:t>Agreements</w:t>
      </w:r>
      <w:proofErr w:type="spellEnd"/>
      <w:r>
        <w:rPr>
          <w:rFonts w:ascii="Calibri" w:hAnsi="Calibri"/>
          <w:color w:val="2A2A2A"/>
          <w:sz w:val="28"/>
          <w:szCs w:val="28"/>
        </w:rPr>
        <w:t xml:space="preserve">) </w:t>
      </w:r>
      <w:r>
        <w:rPr>
          <w:rFonts w:ascii="Calibri Greek" w:hAnsi="Calibri Greek"/>
          <w:color w:val="2A2A2A"/>
          <w:sz w:val="28"/>
          <w:szCs w:val="28"/>
        </w:rPr>
        <w:t>- ένα σύστημα αξιολόγησης βάσει προσυμφωνημένων και καθορισμένων στόχων απόδοσης, που συνδέονται άμεσα με τους στρατηγικούς στόχους του συγκεκριμένου Υπουργείου και της Κυβέρνησης, για κάθε υπάλληλο Υπουργείων και δημοσίων οργανισμών.</w:t>
      </w:r>
    </w:p>
    <w:p w:rsidR="00D65E8B" w:rsidRDefault="00D65E8B" w:rsidP="00D65E8B">
      <w:pPr>
        <w:rPr>
          <w:rFonts w:ascii="Calibri" w:hAnsi="Calibri"/>
          <w:sz w:val="22"/>
          <w:szCs w:val="22"/>
        </w:rPr>
      </w:pPr>
      <w:r>
        <w:rPr>
          <w:rFonts w:ascii="Calibri Greek" w:hAnsi="Calibri Greek"/>
          <w:color w:val="2A2A2A"/>
          <w:sz w:val="28"/>
          <w:szCs w:val="28"/>
        </w:rPr>
        <w:lastRenderedPageBreak/>
        <w:t>Οι προσλήψεις, μεταθέσεις και προαγωγές γίνονται βάσει αξιοκρατικού ανταγωνισμού.  Ανακοινώνονται δημόσια και είναι ανοιχτές σε όλους τους δημοσίους υπαλλήλους από κάθε Υπουργείο, καθώς και σε άτομα από τον ιδιωτικό τομέα.</w:t>
      </w:r>
    </w:p>
    <w:p w:rsidR="00D65E8B" w:rsidRDefault="00D65E8B" w:rsidP="00D65E8B">
      <w:pPr>
        <w:rPr>
          <w:rFonts w:ascii="Calibri" w:hAnsi="Calibri"/>
          <w:sz w:val="22"/>
          <w:szCs w:val="22"/>
        </w:rPr>
      </w:pPr>
      <w:r>
        <w:rPr>
          <w:rFonts w:ascii="Calibri Greek" w:hAnsi="Calibri Greek"/>
          <w:color w:val="2A2A2A"/>
          <w:sz w:val="28"/>
          <w:szCs w:val="28"/>
        </w:rPr>
        <w:t>Διορίσαμε ‘</w:t>
      </w:r>
      <w:r>
        <w:rPr>
          <w:rFonts w:ascii="Calibri Greek" w:hAnsi="Calibri Greek"/>
          <w:i/>
          <w:iCs/>
          <w:color w:val="2A2A2A"/>
          <w:sz w:val="28"/>
          <w:szCs w:val="28"/>
        </w:rPr>
        <w:t>Επίτροπο Δημόσιας Διοίκησης’</w:t>
      </w:r>
      <w:r>
        <w:rPr>
          <w:rFonts w:ascii="Calibri Greek" w:hAnsi="Calibri Greek"/>
          <w:color w:val="2A2A2A"/>
          <w:sz w:val="28"/>
          <w:szCs w:val="28"/>
        </w:rPr>
        <w:t>, που προωθεί τη διυπουργική συνεργασία</w:t>
      </w:r>
      <w:r>
        <w:rPr>
          <w:rFonts w:ascii="Calibri" w:hAnsi="Calibri"/>
          <w:color w:val="2A2A2A"/>
          <w:sz w:val="28"/>
          <w:szCs w:val="28"/>
        </w:rPr>
        <w:t>,</w:t>
      </w:r>
      <w:r>
        <w:rPr>
          <w:rFonts w:ascii="Calibri Greek" w:hAnsi="Calibri Greek"/>
          <w:color w:val="2A2A2A"/>
          <w:sz w:val="28"/>
          <w:szCs w:val="28"/>
        </w:rPr>
        <w:t xml:space="preserve"> και επικουρεί τα Υπουργεία σε ζητήματα προσλήψεων, απασχόλησης, ανέλιξης προσωπικού</w:t>
      </w:r>
      <w:r>
        <w:rPr>
          <w:rFonts w:ascii="Calibri" w:hAnsi="Calibri"/>
          <w:color w:val="2A2A2A"/>
          <w:sz w:val="28"/>
          <w:szCs w:val="28"/>
        </w:rPr>
        <w:t>,</w:t>
      </w:r>
      <w:r>
        <w:rPr>
          <w:rFonts w:ascii="Calibri Greek" w:hAnsi="Calibri Greek"/>
          <w:color w:val="2A2A2A"/>
          <w:sz w:val="28"/>
          <w:szCs w:val="28"/>
        </w:rPr>
        <w:t xml:space="preserve"> καθώς και μεσολαβεί σε θέματα ελλιπούς εκτέλεσης ή παράβασης καθηκόντων.</w:t>
      </w:r>
    </w:p>
    <w:p w:rsidR="00D65E8B" w:rsidRDefault="00D65E8B" w:rsidP="00D65E8B">
      <w:pPr>
        <w:rPr>
          <w:rFonts w:ascii="Calibri" w:hAnsi="Calibri"/>
          <w:sz w:val="22"/>
          <w:szCs w:val="22"/>
        </w:rPr>
      </w:pPr>
      <w:r>
        <w:rPr>
          <w:rFonts w:ascii="Calibri Greek" w:hAnsi="Calibri Greek"/>
          <w:color w:val="2A2A2A"/>
          <w:sz w:val="28"/>
          <w:szCs w:val="28"/>
        </w:rPr>
        <w:t xml:space="preserve">Θεσμοποιήσαμε ανεξάρτητο </w:t>
      </w:r>
      <w:r>
        <w:rPr>
          <w:rFonts w:ascii="Calibri Greek" w:hAnsi="Calibri Greek"/>
          <w:i/>
          <w:iCs/>
          <w:color w:val="2A2A2A"/>
          <w:sz w:val="28"/>
          <w:szCs w:val="28"/>
        </w:rPr>
        <w:t>‘Γενικό Ελεγκτή’</w:t>
      </w:r>
      <w:r>
        <w:rPr>
          <w:rFonts w:ascii="Calibri Greek" w:hAnsi="Calibri Greek"/>
          <w:color w:val="2A2A2A"/>
          <w:sz w:val="28"/>
          <w:szCs w:val="28"/>
        </w:rPr>
        <w:t>, που διεξάγει και δημοσιεύει ελέγχους της απόδοσης και της λογιστικής κατάστασης της Κυβέρνησης και της Δημόσιας Διοίκησης, στους οποίους λογοδοτούν δημοσίως - ένας σημαντικός τρόπος για να εντοπισθούν οι βέλτιστες πρακτικές και να ευαισθητοποιηθεί ολόκληρη η δημόσια διοίκηση σχετικά με τους αποτελεσματικούς τρόπους λειτουργίας.</w:t>
      </w:r>
    </w:p>
    <w:p w:rsidR="00D65E8B" w:rsidRDefault="00D65E8B" w:rsidP="00D65E8B">
      <w:pPr>
        <w:rPr>
          <w:rFonts w:ascii="Calibri" w:hAnsi="Calibri"/>
          <w:sz w:val="22"/>
          <w:szCs w:val="22"/>
        </w:rPr>
      </w:pPr>
      <w:r>
        <w:rPr>
          <w:rFonts w:ascii="Calibri Greek" w:hAnsi="Calibri Greek"/>
          <w:color w:val="2A2A2A"/>
          <w:sz w:val="28"/>
          <w:szCs w:val="28"/>
        </w:rPr>
        <w:t>Τρίτον, ένας μηχανισμός που υπήρξε ιδιαίτερα αποτελεσματικός για τη δημιουργία ευρύτερης συναίνεσης και κοινωνικής συνοχής, είναι οι ανεξάρτητες ‘Επιτροπές Εμπειρογνώμων’</w:t>
      </w:r>
      <w:r>
        <w:rPr>
          <w:rFonts w:ascii="Calibri" w:hAnsi="Calibri"/>
          <w:color w:val="2A2A2A"/>
          <w:sz w:val="28"/>
          <w:szCs w:val="28"/>
        </w:rPr>
        <w:t xml:space="preserve"> (</w:t>
      </w:r>
      <w:proofErr w:type="spellStart"/>
      <w:r>
        <w:rPr>
          <w:rFonts w:ascii="Calibri" w:hAnsi="Calibri"/>
          <w:color w:val="2A2A2A"/>
          <w:sz w:val="28"/>
          <w:szCs w:val="28"/>
        </w:rPr>
        <w:t>Task</w:t>
      </w:r>
      <w:proofErr w:type="spellEnd"/>
      <w:r>
        <w:rPr>
          <w:rFonts w:ascii="Calibri" w:hAnsi="Calibri"/>
          <w:color w:val="2A2A2A"/>
          <w:sz w:val="28"/>
          <w:szCs w:val="28"/>
        </w:rPr>
        <w:t xml:space="preserve"> </w:t>
      </w:r>
      <w:proofErr w:type="spellStart"/>
      <w:r>
        <w:rPr>
          <w:rFonts w:ascii="Calibri" w:hAnsi="Calibri"/>
          <w:color w:val="2A2A2A"/>
          <w:sz w:val="28"/>
          <w:szCs w:val="28"/>
        </w:rPr>
        <w:t>Forces</w:t>
      </w:r>
      <w:proofErr w:type="spellEnd"/>
      <w:r>
        <w:rPr>
          <w:rFonts w:ascii="Calibri" w:hAnsi="Calibri"/>
          <w:color w:val="2A2A2A"/>
          <w:sz w:val="28"/>
          <w:szCs w:val="28"/>
        </w:rPr>
        <w:t>),</w:t>
      </w:r>
      <w:r>
        <w:rPr>
          <w:rFonts w:ascii="Calibri Greek" w:hAnsi="Calibri Greek"/>
          <w:color w:val="2A2A2A"/>
          <w:sz w:val="28"/>
          <w:szCs w:val="28"/>
        </w:rPr>
        <w:t xml:space="preserve"> που καλούνται να εξετάσουν τα πιο σημαντικά θέματα της ημέρας και να προτείνουν τις καλύτερες λύσεις.</w:t>
      </w:r>
    </w:p>
    <w:p w:rsidR="00D65E8B" w:rsidRDefault="00D65E8B" w:rsidP="00D65E8B">
      <w:pPr>
        <w:rPr>
          <w:rFonts w:ascii="Calibri" w:hAnsi="Calibri"/>
          <w:sz w:val="22"/>
          <w:szCs w:val="22"/>
        </w:rPr>
      </w:pPr>
      <w:r>
        <w:rPr>
          <w:rFonts w:ascii="Calibri Greek" w:hAnsi="Calibri Greek"/>
          <w:color w:val="2A2A2A"/>
          <w:sz w:val="28"/>
          <w:szCs w:val="28"/>
        </w:rPr>
        <w:t xml:space="preserve">Αποτελούνται από άτομα διακεκριμένα και έμπειρα στον χώρο τους με πρακτικές (και όχι ακαδημαϊκές) γνώσεις, με σαφείς όρους αναφοράς και καθορισμένα χρονοδιαγράμματα υποβολής εκθέσεων στην Κυβέρνηση. </w:t>
      </w:r>
    </w:p>
    <w:p w:rsidR="00D65E8B" w:rsidRDefault="00D65E8B" w:rsidP="00D65E8B">
      <w:pPr>
        <w:rPr>
          <w:rFonts w:ascii="Calibri" w:hAnsi="Calibri"/>
          <w:sz w:val="22"/>
          <w:szCs w:val="22"/>
        </w:rPr>
      </w:pPr>
      <w:r>
        <w:rPr>
          <w:rFonts w:ascii="Calibri Greek" w:hAnsi="Calibri Greek"/>
          <w:color w:val="2A2A2A"/>
          <w:sz w:val="28"/>
          <w:szCs w:val="28"/>
        </w:rPr>
        <w:t>Προσκαλούν τους πολίτες να υποβάλουν τις απόψεις τους για τα θέματα υπό εξέταση, και προβαίνουν σε διαβουλεύσεις με πρωθυπουργούς, αρμόδιους Υπουργούς, επιτροπές της Βουλής, υψηλούς αξιωματούχους, εκπροσώπους της τοπικής διοίκησης και ειδικευμένων οργανισμών, και επιχειρηματικές, βιομηχανικές, κοινωνικές και άλλες οργανώσεις, πριν υποβάλουν την έκθεσή τους στον Πρωθυπουργό.</w:t>
      </w:r>
    </w:p>
    <w:p w:rsidR="00D65E8B" w:rsidRDefault="00D65E8B" w:rsidP="00D65E8B">
      <w:pPr>
        <w:rPr>
          <w:rFonts w:ascii="Calibri" w:hAnsi="Calibri"/>
          <w:sz w:val="22"/>
          <w:szCs w:val="22"/>
        </w:rPr>
      </w:pPr>
      <w:r>
        <w:rPr>
          <w:rFonts w:ascii="Calibri Greek" w:hAnsi="Calibri Greek"/>
          <w:color w:val="2A2A2A"/>
          <w:sz w:val="28"/>
          <w:szCs w:val="28"/>
        </w:rPr>
        <w:t>Χαρακτηριστικό παράδειγμα είναι ο μόνιμος και ιδιαίτερα αποτελεσματικός ανεξάρτητος φορέας</w:t>
      </w:r>
      <w:r>
        <w:rPr>
          <w:rFonts w:ascii="Calibri" w:hAnsi="Calibri"/>
          <w:color w:val="2A2A2A"/>
          <w:sz w:val="28"/>
          <w:szCs w:val="28"/>
        </w:rPr>
        <w:t>,</w:t>
      </w:r>
      <w:r>
        <w:rPr>
          <w:rFonts w:ascii="Calibri Greek" w:hAnsi="Calibri Greek"/>
          <w:color w:val="2A2A2A"/>
          <w:sz w:val="28"/>
          <w:szCs w:val="28"/>
        </w:rPr>
        <w:t xml:space="preserve"> η "Επιτροπή Παραγωγικότητας</w:t>
      </w:r>
      <w:r>
        <w:rPr>
          <w:rFonts w:ascii="Calibri" w:hAnsi="Calibri"/>
          <w:color w:val="2A2A2A"/>
          <w:sz w:val="28"/>
          <w:szCs w:val="28"/>
        </w:rPr>
        <w:t>" (</w:t>
      </w:r>
      <w:proofErr w:type="spellStart"/>
      <w:r>
        <w:rPr>
          <w:rFonts w:ascii="Calibri" w:hAnsi="Calibri"/>
          <w:color w:val="2A2A2A"/>
          <w:sz w:val="28"/>
          <w:szCs w:val="28"/>
        </w:rPr>
        <w:t>Productivity</w:t>
      </w:r>
      <w:proofErr w:type="spellEnd"/>
      <w:r>
        <w:rPr>
          <w:rFonts w:ascii="Calibri" w:hAnsi="Calibri"/>
          <w:color w:val="2A2A2A"/>
          <w:sz w:val="28"/>
          <w:szCs w:val="28"/>
        </w:rPr>
        <w:t xml:space="preserve"> </w:t>
      </w:r>
      <w:proofErr w:type="spellStart"/>
      <w:r>
        <w:rPr>
          <w:rFonts w:ascii="Calibri" w:hAnsi="Calibri"/>
          <w:color w:val="2A2A2A"/>
          <w:sz w:val="28"/>
          <w:szCs w:val="28"/>
        </w:rPr>
        <w:t>Commission</w:t>
      </w:r>
      <w:proofErr w:type="spellEnd"/>
      <w:r>
        <w:rPr>
          <w:rFonts w:ascii="Calibri" w:hAnsi="Calibri"/>
          <w:color w:val="2A2A2A"/>
          <w:sz w:val="28"/>
          <w:szCs w:val="28"/>
        </w:rPr>
        <w:t>).</w:t>
      </w:r>
    </w:p>
    <w:p w:rsidR="00D65E8B" w:rsidRDefault="00D65E8B" w:rsidP="00D65E8B">
      <w:pPr>
        <w:rPr>
          <w:rFonts w:ascii="Calibri" w:hAnsi="Calibri"/>
          <w:sz w:val="22"/>
          <w:szCs w:val="22"/>
        </w:rPr>
      </w:pPr>
      <w:r>
        <w:rPr>
          <w:rFonts w:ascii="Calibri Greek" w:hAnsi="Calibri Greek"/>
          <w:color w:val="2A2A2A"/>
          <w:sz w:val="28"/>
          <w:szCs w:val="28"/>
        </w:rPr>
        <w:t>Διενεργεί δημόσιες έρευνες για σημαντικά οικονομικά, κοινωνικά, περιβαλλοντικά και άλλα θέματα, και βοηθά τις εκάστοτε κυβερνήσεις να χαράσσουν καλύτερες πολιτικές που θα υπηρετούν μακροπρόθεσμα το σύνολο των συμφερόντων της αυστραλιανής οικονομίας και της κοινωνίας.</w:t>
      </w:r>
    </w:p>
    <w:p w:rsidR="00D65E8B" w:rsidRDefault="00D65E8B" w:rsidP="00D65E8B">
      <w:pPr>
        <w:rPr>
          <w:rFonts w:ascii="Calibri" w:hAnsi="Calibri"/>
          <w:sz w:val="22"/>
          <w:szCs w:val="22"/>
        </w:rPr>
      </w:pPr>
      <w:r>
        <w:rPr>
          <w:rFonts w:ascii="Calibri Greek" w:hAnsi="Calibri Greek"/>
          <w:color w:val="2A2A2A"/>
          <w:sz w:val="28"/>
          <w:szCs w:val="28"/>
        </w:rPr>
        <w:t>Η Επιτροπή Παραγωγικότητας είναι συμβουλευτικό όργανο.  Δεν διαχειρίζεται κρατικά προγράμματα ούτε ασκεί εκτελεστική εξουσία.   Η συμβολή της έγκειται στην αξία των ανεξάρτητων πληροφοριών και συμβουλών που παρέχει στις κυβερνήσεις, καθώς και στην εκπαιδευτική αξία της δημόσιας παρέμβασής της.</w:t>
      </w:r>
      <w:r>
        <w:rPr>
          <w:rFonts w:ascii="Calibri" w:hAnsi="Calibri"/>
          <w:color w:val="2A2A2A"/>
          <w:sz w:val="28"/>
          <w:szCs w:val="28"/>
        </w:rPr>
        <w:t xml:space="preserve">  </w:t>
      </w:r>
      <w:r>
        <w:rPr>
          <w:rFonts w:ascii="Calibri Greek" w:hAnsi="Calibri Greek"/>
          <w:color w:val="2A2A2A"/>
          <w:sz w:val="28"/>
          <w:szCs w:val="28"/>
        </w:rPr>
        <w:t xml:space="preserve">Η επιρροή της εξαρτάται από την </w:t>
      </w:r>
      <w:r>
        <w:rPr>
          <w:rFonts w:ascii="Calibri Greek" w:hAnsi="Calibri Greek"/>
          <w:color w:val="2A2A2A"/>
          <w:sz w:val="28"/>
          <w:szCs w:val="28"/>
        </w:rPr>
        <w:lastRenderedPageBreak/>
        <w:t>ισχύ των επιχειρημάτων της και την αποτελεσματικότητα των δημόσιων διεργασιών της.</w:t>
      </w:r>
    </w:p>
    <w:p w:rsidR="00D65E8B" w:rsidRDefault="00D65E8B" w:rsidP="00D65E8B">
      <w:pPr>
        <w:rPr>
          <w:rFonts w:ascii="Calibri" w:hAnsi="Calibri"/>
          <w:sz w:val="22"/>
          <w:szCs w:val="22"/>
        </w:rPr>
      </w:pPr>
      <w:r>
        <w:rPr>
          <w:rFonts w:ascii="Calibri Greek" w:hAnsi="Calibri Greek"/>
          <w:color w:val="2A2A2A"/>
          <w:sz w:val="28"/>
          <w:szCs w:val="28"/>
        </w:rPr>
        <w:t>Με αυτό τον τρόπο, η Επιτροπή έχει συμβάλλει σημαντικά στο δημόσιο διάλογο και στη διαμόρφωση της πολιτικής της χώρας μας.</w:t>
      </w:r>
    </w:p>
    <w:p w:rsidR="00D65E8B" w:rsidRDefault="00D65E8B" w:rsidP="00D65E8B">
      <w:pPr>
        <w:rPr>
          <w:rFonts w:ascii="Calibri" w:hAnsi="Calibri"/>
          <w:sz w:val="22"/>
          <w:szCs w:val="22"/>
        </w:rPr>
      </w:pPr>
      <w:r>
        <w:rPr>
          <w:rFonts w:ascii="Calibri Greek" w:hAnsi="Calibri Greek"/>
          <w:color w:val="2A2A2A"/>
          <w:sz w:val="28"/>
          <w:szCs w:val="28"/>
        </w:rPr>
        <w:t xml:space="preserve">Οι θεσμοί που προανέφερα έχουν ενισχύσει σημαντικά την αποτελεσματικότητα του αυστραλιανού κράτους.  </w:t>
      </w:r>
    </w:p>
    <w:p w:rsidR="00D65E8B" w:rsidRDefault="00D65E8B" w:rsidP="00D65E8B">
      <w:pPr>
        <w:rPr>
          <w:rFonts w:ascii="Calibri" w:hAnsi="Calibri"/>
          <w:sz w:val="22"/>
          <w:szCs w:val="22"/>
        </w:rPr>
      </w:pPr>
      <w:r>
        <w:rPr>
          <w:rFonts w:ascii="Calibri Greek" w:hAnsi="Calibri Greek"/>
          <w:color w:val="2A2A2A"/>
          <w:sz w:val="28"/>
          <w:szCs w:val="28"/>
        </w:rPr>
        <w:t>Μας επέτρεψαν να αξιοποιήσουμε με τον καλύτερο τρόπο τα συγκριτικά πλεονεκτήματα της χώρας μας, και να εκμεταλλευτούμε την αύξηση ζήτησης φυσικών πόρων που στηρίζει την σημερινή πρωτοφανή ευημερία μας.</w:t>
      </w:r>
    </w:p>
    <w:p w:rsidR="00D65E8B" w:rsidRDefault="00D65E8B" w:rsidP="00D65E8B">
      <w:pPr>
        <w:rPr>
          <w:rFonts w:ascii="Calibri" w:hAnsi="Calibri"/>
          <w:sz w:val="22"/>
          <w:szCs w:val="22"/>
        </w:rPr>
      </w:pPr>
      <w:r>
        <w:rPr>
          <w:rFonts w:ascii="Calibri Greek" w:hAnsi="Calibri Greek"/>
          <w:color w:val="2A2A2A"/>
          <w:sz w:val="28"/>
          <w:szCs w:val="28"/>
        </w:rPr>
        <w:t>Όμως δεν σταματά εκεί αυτή η διαδικασία.</w:t>
      </w:r>
    </w:p>
    <w:p w:rsidR="00D65E8B" w:rsidRDefault="00D65E8B" w:rsidP="00D65E8B">
      <w:pPr>
        <w:rPr>
          <w:rFonts w:ascii="Calibri" w:hAnsi="Calibri"/>
          <w:sz w:val="22"/>
          <w:szCs w:val="22"/>
        </w:rPr>
      </w:pPr>
      <w:r>
        <w:rPr>
          <w:rFonts w:ascii="Calibri Greek" w:hAnsi="Calibri Greek"/>
          <w:color w:val="2A2A2A"/>
          <w:sz w:val="28"/>
          <w:szCs w:val="28"/>
        </w:rPr>
        <w:t xml:space="preserve">Τα καινούργια παγκόσμια δεδομένα απαιτούν επανεξέταση και επαναξιολόγηση των θεσμών μας. </w:t>
      </w:r>
    </w:p>
    <w:p w:rsidR="00D65E8B" w:rsidRDefault="00D65E8B" w:rsidP="00D65E8B">
      <w:pPr>
        <w:rPr>
          <w:rFonts w:ascii="Calibri" w:hAnsi="Calibri"/>
          <w:sz w:val="22"/>
          <w:szCs w:val="22"/>
        </w:rPr>
      </w:pPr>
      <w:r>
        <w:rPr>
          <w:rFonts w:ascii="Calibri Greek" w:hAnsi="Calibri Greek"/>
          <w:color w:val="2A2A2A"/>
          <w:sz w:val="28"/>
          <w:szCs w:val="28"/>
        </w:rPr>
        <w:t xml:space="preserve">Η Αυστραλία καλείται σήμερα να αναλογιστεί πώς θα διαχειριστεί τις περαιτέρω προοπτικές, αλλά και τις προκλήσεις που έχει επιφέρει αυτή η ραγδαία ανάπτυξη στην δομή της οικονομίας μας, αλλά και της κοινωνίας μας. </w:t>
      </w:r>
    </w:p>
    <w:p w:rsidR="00D65E8B" w:rsidRDefault="00D65E8B" w:rsidP="00D65E8B">
      <w:pPr>
        <w:rPr>
          <w:rFonts w:ascii="Calibri" w:hAnsi="Calibri"/>
          <w:sz w:val="22"/>
          <w:szCs w:val="22"/>
        </w:rPr>
      </w:pPr>
      <w:r>
        <w:rPr>
          <w:rFonts w:ascii="Calibri Greek" w:hAnsi="Calibri Greek"/>
          <w:color w:val="2A2A2A"/>
          <w:sz w:val="28"/>
          <w:szCs w:val="28"/>
        </w:rPr>
        <w:t>Αλλά και με πιο τρόπο θα αξιοποιήσουμε τις σημαντικές ευκαιρίες που μας προσφέρει ο «Ασιατικός Αιώνας»- η ραγδαία και συνεχόμενη ανάπτυξη της Κίνας, της Ινδίας και των υπόλοιπων αναπτυσσόμενων οικονομιών της περιοχής μας.</w:t>
      </w:r>
    </w:p>
    <w:p w:rsidR="00D65E8B" w:rsidRDefault="00D65E8B" w:rsidP="00D65E8B">
      <w:pPr>
        <w:rPr>
          <w:rFonts w:ascii="Calibri" w:hAnsi="Calibri"/>
          <w:sz w:val="22"/>
          <w:szCs w:val="22"/>
        </w:rPr>
      </w:pPr>
      <w:r>
        <w:rPr>
          <w:rFonts w:ascii="Calibri Greek" w:hAnsi="Calibri Greek"/>
          <w:color w:val="2A2A2A"/>
          <w:sz w:val="28"/>
          <w:szCs w:val="28"/>
        </w:rPr>
        <w:t xml:space="preserve">Ειδική επιτροπή έχει συγκληθεί για να εξετάσει το θέμα και μετά από έρευνα και δημόσιες διαβουλεύσεις, να καταθέσει μια </w:t>
      </w:r>
      <w:r>
        <w:rPr>
          <w:rFonts w:ascii="Calibri" w:hAnsi="Calibri"/>
          <w:color w:val="2A2A2A"/>
          <w:sz w:val="28"/>
          <w:szCs w:val="28"/>
        </w:rPr>
        <w:t>‘</w:t>
      </w:r>
      <w:r>
        <w:rPr>
          <w:rFonts w:ascii="Calibri Greek" w:hAnsi="Calibri Greek"/>
          <w:color w:val="2A2A2A"/>
          <w:sz w:val="28"/>
          <w:szCs w:val="28"/>
        </w:rPr>
        <w:t>Λευκή Βίβλο</w:t>
      </w:r>
      <w:r>
        <w:rPr>
          <w:rFonts w:ascii="Calibri" w:hAnsi="Calibri"/>
          <w:color w:val="2A2A2A"/>
          <w:sz w:val="28"/>
          <w:szCs w:val="28"/>
        </w:rPr>
        <w:t>’</w:t>
      </w:r>
      <w:r>
        <w:rPr>
          <w:rFonts w:ascii="Calibri Greek" w:hAnsi="Calibri Greek"/>
          <w:color w:val="2A2A2A"/>
          <w:sz w:val="28"/>
          <w:szCs w:val="28"/>
        </w:rPr>
        <w:t xml:space="preserve"> με τις προτάσεις της στην κυβέρνηση.  Ήδη 250 απόψεις από διάφορους οργανισμούς και πολίτες έχουν κατατεθεί.</w:t>
      </w:r>
    </w:p>
    <w:p w:rsidR="00D65E8B" w:rsidRDefault="00D65E8B" w:rsidP="00D65E8B">
      <w:pPr>
        <w:rPr>
          <w:rFonts w:ascii="Calibri" w:hAnsi="Calibri"/>
          <w:sz w:val="22"/>
          <w:szCs w:val="22"/>
        </w:rPr>
      </w:pPr>
      <w:r>
        <w:rPr>
          <w:rFonts w:ascii="Calibri Greek" w:hAnsi="Calibri Greek"/>
          <w:color w:val="2A2A2A"/>
          <w:sz w:val="28"/>
          <w:szCs w:val="28"/>
        </w:rPr>
        <w:t>Η απάντηση φυσικά θα είναι, και πάλι, διαρθρωτική προσαρμογή.</w:t>
      </w:r>
    </w:p>
    <w:p w:rsidR="00D65E8B" w:rsidRDefault="00D65E8B" w:rsidP="00D65E8B">
      <w:pPr>
        <w:rPr>
          <w:rFonts w:ascii="Calibri" w:hAnsi="Calibri"/>
          <w:sz w:val="22"/>
          <w:szCs w:val="22"/>
        </w:rPr>
      </w:pPr>
      <w:r>
        <w:rPr>
          <w:rFonts w:ascii="Calibri Greek" w:hAnsi="Calibri Greek"/>
          <w:color w:val="2A2A2A"/>
          <w:sz w:val="28"/>
          <w:szCs w:val="28"/>
        </w:rPr>
        <w:t xml:space="preserve">Όπως σημείωσε πρόσφατα ο Κυβερνήτης της Κεντρικής Τράπεζας της Αυστραλίας, η διαρθρωτική προσαρμογή είναι δύσκολη δουλειά.  Λίγοι δηλώνουν εθελοντές στο κάλεσμα.  </w:t>
      </w:r>
    </w:p>
    <w:p w:rsidR="00D65E8B" w:rsidRDefault="00D65E8B" w:rsidP="00D65E8B">
      <w:pPr>
        <w:rPr>
          <w:rFonts w:ascii="Calibri" w:hAnsi="Calibri"/>
          <w:sz w:val="22"/>
          <w:szCs w:val="22"/>
        </w:rPr>
      </w:pPr>
      <w:r>
        <w:rPr>
          <w:rFonts w:ascii="Calibri Greek" w:hAnsi="Calibri Greek"/>
          <w:color w:val="2A2A2A"/>
          <w:sz w:val="28"/>
          <w:szCs w:val="28"/>
        </w:rPr>
        <w:t>Δεν μας μένουν, όμως, πολλές άλλες επιλογές.  Πρέπει να προσαρμοστούμε στους καιρούς που αλλάζουν.  Όχι μόνο για να μπορέσουμε να αξιοποιήσουμε στο μέγιστο τις νέες ευκαιρίες που παρουσιάζονται, αλλά και για να μπορέσουμε να σταθούμε στο ύψος των περιστάσεων λόγω της αλλαγής των συνθηκών σε κάποιους κλάδους της οικονομίας μας.</w:t>
      </w:r>
    </w:p>
    <w:p w:rsidR="00D65E8B" w:rsidRDefault="00D65E8B" w:rsidP="00D65E8B">
      <w:pPr>
        <w:rPr>
          <w:rFonts w:ascii="Calibri" w:hAnsi="Calibri"/>
          <w:sz w:val="22"/>
          <w:szCs w:val="22"/>
        </w:rPr>
      </w:pPr>
      <w:r>
        <w:rPr>
          <w:rFonts w:ascii="Calibri Greek" w:hAnsi="Calibri Greek"/>
          <w:color w:val="2A2A2A"/>
          <w:sz w:val="28"/>
          <w:szCs w:val="28"/>
        </w:rPr>
        <w:t>Υπό αυτή την έννοια, η Αυστραλία βρίσκεται στην ίδια θέση με τα περισσότερα άλλα κράτη.</w:t>
      </w:r>
    </w:p>
    <w:p w:rsidR="00D65E8B" w:rsidRDefault="00D65E8B" w:rsidP="00D65E8B">
      <w:pPr>
        <w:rPr>
          <w:rFonts w:ascii="Calibri" w:hAnsi="Calibri"/>
          <w:sz w:val="22"/>
          <w:szCs w:val="22"/>
        </w:rPr>
      </w:pPr>
      <w:r>
        <w:rPr>
          <w:rFonts w:ascii="Calibri Greek" w:hAnsi="Calibri Greek"/>
          <w:color w:val="2A2A2A"/>
          <w:sz w:val="28"/>
          <w:szCs w:val="28"/>
        </w:rPr>
        <w:t xml:space="preserve">Η εμπειρία μας έχει διδάξει ότι το πιο σημαντικό στοιχείο ενός “αποτελεσματικού κράτους” είναι η νοοτροπία των πολιτών του.  </w:t>
      </w:r>
    </w:p>
    <w:p w:rsidR="00D65E8B" w:rsidRDefault="00D65E8B" w:rsidP="00D65E8B">
      <w:pPr>
        <w:rPr>
          <w:rFonts w:ascii="Calibri" w:hAnsi="Calibri"/>
          <w:sz w:val="22"/>
          <w:szCs w:val="22"/>
        </w:rPr>
      </w:pPr>
      <w:r>
        <w:rPr>
          <w:rFonts w:ascii="Calibri Greek" w:hAnsi="Calibri Greek"/>
          <w:color w:val="2A2A2A"/>
          <w:sz w:val="28"/>
          <w:szCs w:val="28"/>
        </w:rPr>
        <w:t xml:space="preserve">Με άλλα λόγια, η αποδοχή όλων ότι το κράτος είναι ο καθένας από εμάς. </w:t>
      </w:r>
    </w:p>
    <w:p w:rsidR="00D65E8B" w:rsidRDefault="00D65E8B" w:rsidP="00D65E8B">
      <w:pPr>
        <w:rPr>
          <w:rFonts w:ascii="Calibri" w:hAnsi="Calibri"/>
          <w:sz w:val="22"/>
          <w:szCs w:val="22"/>
        </w:rPr>
      </w:pPr>
      <w:r>
        <w:rPr>
          <w:rFonts w:ascii="Calibri Greek" w:hAnsi="Calibri Greek"/>
          <w:color w:val="2A2A2A"/>
          <w:sz w:val="28"/>
          <w:szCs w:val="28"/>
        </w:rPr>
        <w:t>Είμαστε όλοι συλλογικά, αλλά και ατομικά, υπεύθυνοι για αυτό.  Και έχουμε τη δύναμη και δυνατότητα να το διαμορφώσουμε, προς όφελος όλων.</w:t>
      </w:r>
    </w:p>
    <w:p w:rsidR="00D65E8B" w:rsidRDefault="00D65E8B" w:rsidP="00D65E8B">
      <w:pPr>
        <w:rPr>
          <w:rFonts w:ascii="Calibri" w:hAnsi="Calibri"/>
          <w:sz w:val="22"/>
          <w:szCs w:val="22"/>
        </w:rPr>
      </w:pPr>
      <w:r>
        <w:rPr>
          <w:rFonts w:ascii="Calibri Greek" w:hAnsi="Calibri Greek"/>
          <w:color w:val="2A2A2A"/>
          <w:sz w:val="28"/>
          <w:szCs w:val="28"/>
        </w:rPr>
        <w:lastRenderedPageBreak/>
        <w:t>Δεν μπορεί να νομοθετήσει κανείς μία συμπεριφορά, ή μία νοοτροπία.  Η εμπειρία μας δείχνει ότι οι αλλαγές είναι πολύ δύσκολο να εφαρμοστούν, εάν δεν πειστεί ένα μεγάλο κομμάτι της κοινωνίας για την αναγκαιότητά τους.  Αν οι αλλαγές αυτές δεν στηρίζονται από μία πειστική αφήγηση, ένα κοινό όραμα για το μέλλον, και ένα σχέδιο δράσης που να ανήκει σε όλη την κοινωνία.</w:t>
      </w:r>
    </w:p>
    <w:p w:rsidR="00D65E8B" w:rsidRDefault="00D65E8B" w:rsidP="00D65E8B">
      <w:pPr>
        <w:rPr>
          <w:rFonts w:ascii="Calibri" w:hAnsi="Calibri"/>
          <w:sz w:val="22"/>
          <w:szCs w:val="22"/>
        </w:rPr>
      </w:pPr>
      <w:r>
        <w:rPr>
          <w:rFonts w:ascii="Calibri Greek" w:hAnsi="Calibri Greek"/>
          <w:color w:val="2A2A2A"/>
          <w:sz w:val="28"/>
          <w:szCs w:val="28"/>
        </w:rPr>
        <w:t>Αυτό μπορεί να επιτευχθεί  με την ισχύ επιχειρημάτων και την ποιότητα της δημόσιας διαβούλευσης.</w:t>
      </w:r>
    </w:p>
    <w:p w:rsidR="00D65E8B" w:rsidRDefault="00D65E8B" w:rsidP="00D65E8B">
      <w:pPr>
        <w:rPr>
          <w:rFonts w:ascii="Calibri" w:hAnsi="Calibri"/>
          <w:sz w:val="22"/>
          <w:szCs w:val="22"/>
        </w:rPr>
      </w:pPr>
      <w:r>
        <w:rPr>
          <w:rFonts w:ascii="Calibri Greek" w:hAnsi="Calibri Greek"/>
          <w:color w:val="2A2A2A"/>
          <w:sz w:val="28"/>
          <w:szCs w:val="28"/>
        </w:rPr>
        <w:t>Αυτή είναι η μεγάλη μεταρρυθμιστική πρόκληση για όλες τις χώρες.  Για την Αυστραλία</w:t>
      </w:r>
      <w:r>
        <w:rPr>
          <w:rFonts w:ascii="Calibri" w:hAnsi="Calibri"/>
          <w:color w:val="2A2A2A"/>
          <w:sz w:val="28"/>
          <w:szCs w:val="28"/>
        </w:rPr>
        <w:t>,</w:t>
      </w:r>
      <w:r>
        <w:rPr>
          <w:rFonts w:ascii="Calibri Greek" w:hAnsi="Calibri Greek"/>
          <w:color w:val="2A2A2A"/>
          <w:sz w:val="28"/>
          <w:szCs w:val="28"/>
        </w:rPr>
        <w:t xml:space="preserve"> αλλά και για την Ελλάδα. </w:t>
      </w:r>
    </w:p>
    <w:p w:rsidR="00D65E8B" w:rsidRDefault="00D65E8B" w:rsidP="00D65E8B">
      <w:pPr>
        <w:rPr>
          <w:rFonts w:ascii="Calibri" w:hAnsi="Calibri"/>
          <w:sz w:val="22"/>
          <w:szCs w:val="22"/>
        </w:rPr>
      </w:pPr>
      <w:r>
        <w:rPr>
          <w:rFonts w:ascii="Calibri Greek" w:hAnsi="Calibri Greek"/>
          <w:color w:val="2A2A2A"/>
          <w:sz w:val="28"/>
          <w:szCs w:val="28"/>
        </w:rPr>
        <w:t xml:space="preserve">Ας μοιραστούμε λοιπόν τις εμπειρίες και γνώσεις μας.  Η Αυστραλία είναι έτοιμη να το κάνει. </w:t>
      </w:r>
    </w:p>
    <w:p w:rsidR="00D65E8B" w:rsidRDefault="00D65E8B" w:rsidP="00D65E8B">
      <w:pPr>
        <w:spacing w:after="240"/>
        <w:rPr>
          <w:rFonts w:ascii="Calibri" w:hAnsi="Calibri"/>
          <w:sz w:val="22"/>
          <w:szCs w:val="22"/>
        </w:rPr>
      </w:pPr>
      <w:r>
        <w:rPr>
          <w:rFonts w:ascii="Calibri Greek" w:hAnsi="Calibri Greek"/>
          <w:color w:val="2A2A2A"/>
          <w:sz w:val="28"/>
          <w:szCs w:val="28"/>
        </w:rPr>
        <w:t>Σας ευχαριστώ.</w:t>
      </w:r>
    </w:p>
    <w:p w:rsidR="00D65E8B" w:rsidRDefault="00D65E8B" w:rsidP="00D65E8B">
      <w:pPr>
        <w:rPr>
          <w:rFonts w:ascii="Calibri" w:hAnsi="Calibri"/>
          <w:sz w:val="22"/>
          <w:szCs w:val="22"/>
        </w:rPr>
      </w:pPr>
      <w:r>
        <w:t> </w:t>
      </w:r>
    </w:p>
    <w:p w:rsidR="00D65E8B" w:rsidRDefault="00D65E8B" w:rsidP="00D65E8B">
      <w:pPr>
        <w:rPr>
          <w:rFonts w:ascii="Calibri" w:hAnsi="Calibri"/>
          <w:sz w:val="22"/>
          <w:szCs w:val="22"/>
        </w:rPr>
      </w:pPr>
      <w:r>
        <w:t> </w:t>
      </w:r>
    </w:p>
    <w:p w:rsidR="008C11B5" w:rsidRDefault="008C11B5"/>
    <w:sectPr w:rsidR="008C11B5" w:rsidSect="008C11B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libri Gree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5E8B"/>
    <w:rsid w:val="008C11B5"/>
    <w:rsid w:val="00D65E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E8B"/>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54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1975</Words>
  <Characters>10665</Characters>
  <Application>Microsoft Office Word</Application>
  <DocSecurity>0</DocSecurity>
  <Lines>88</Lines>
  <Paragraphs>25</Paragraphs>
  <ScaleCrop>false</ScaleCrop>
  <Company/>
  <LinksUpToDate>false</LinksUpToDate>
  <CharactersWithSpaces>12615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activities1</dc:creator>
  <cp:keywords/>
  <dc:description/>
  <cp:lastModifiedBy>activities1</cp:lastModifiedBy>
  <cp:revision>1</cp:revision>
  <dcterms:created xsi:type="dcterms:W3CDTF">2012-04-05T08:15:00Z</dcterms:created>
  <dcterms:modified xsi:type="dcterms:W3CDTF">2012-04-05T08:16:00Z</dcterms:modified>
</cp:coreProperties>
</file>